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海曙区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古林镇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住宅小区物业管理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考核办法（征求意见稿）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pStyle w:val="4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为加强</w:t>
      </w:r>
      <w:r>
        <w:rPr>
          <w:rFonts w:hint="eastAsia" w:ascii="仿宋_GB2312" w:hAnsi="仿宋_GB2312" w:cs="仿宋_GB2312"/>
          <w:lang w:val="en-US" w:eastAsia="zh-Hans"/>
        </w:rPr>
        <w:t>对</w:t>
      </w:r>
      <w:r>
        <w:rPr>
          <w:rFonts w:hint="eastAsia" w:ascii="仿宋_GB2312" w:hAnsi="仿宋_GB2312" w:cs="仿宋_GB2312"/>
        </w:rPr>
        <w:t>物业服务企业监管，推动我</w:t>
      </w:r>
      <w:r>
        <w:rPr>
          <w:rFonts w:hint="eastAsia" w:ascii="仿宋_GB2312" w:hAnsi="仿宋_GB2312" w:cs="仿宋_GB2312"/>
          <w:lang w:eastAsia="zh-CN"/>
        </w:rPr>
        <w:t>镇</w:t>
      </w:r>
      <w:r>
        <w:rPr>
          <w:rFonts w:hint="eastAsia" w:ascii="仿宋_GB2312" w:hAnsi="仿宋_GB2312" w:cs="仿宋_GB2312"/>
        </w:rPr>
        <w:t>物业服务水平提升，根据《宁波市住房和城乡建设局关于建立住宅小区物业服务项目“红黑榜”制度的通知》（甬建发〔20</w:t>
      </w:r>
      <w:r>
        <w:rPr>
          <w:rFonts w:hint="eastAsia" w:ascii="仿宋_GB2312" w:hAnsi="仿宋_GB2312" w:cs="仿宋_GB2312"/>
          <w:lang w:val="en-US" w:eastAsia="zh-CN"/>
        </w:rPr>
        <w:t>20</w:t>
      </w:r>
      <w:r>
        <w:rPr>
          <w:rFonts w:hint="eastAsia" w:ascii="仿宋_GB2312" w:hAnsi="仿宋_GB2312" w:cs="仿宋_GB2312"/>
        </w:rPr>
        <w:t>〕1</w:t>
      </w:r>
      <w:r>
        <w:rPr>
          <w:rFonts w:hint="eastAsia" w:ascii="仿宋_GB2312" w:hAnsi="仿宋_GB2312" w:cs="仿宋_GB2312"/>
          <w:lang w:val="en-US" w:eastAsia="zh-CN"/>
        </w:rPr>
        <w:t>09</w:t>
      </w:r>
      <w:r>
        <w:rPr>
          <w:rFonts w:hint="eastAsia" w:ascii="仿宋_GB2312" w:hAnsi="仿宋_GB2312" w:cs="仿宋_GB2312"/>
        </w:rPr>
        <w:t>号），切实提升辖区居民生活品质和居住环境，推动住宅小区物业管理水平再上新台阶</w:t>
      </w:r>
      <w:r>
        <w:rPr>
          <w:rFonts w:hint="eastAsia" w:ascii="仿宋_GB2312" w:hAnsi="仿宋_GB2312" w:cs="仿宋_GB2312"/>
          <w:lang w:eastAsia="zh-CN"/>
        </w:rPr>
        <w:t>。结合我镇实际，</w:t>
      </w:r>
      <w:r>
        <w:rPr>
          <w:rFonts w:hint="eastAsia" w:ascii="仿宋_GB2312" w:hAnsi="仿宋_GB2312" w:cs="仿宋_GB2312"/>
        </w:rPr>
        <w:t>特制定本考核办法。</w:t>
      </w:r>
    </w:p>
    <w:p>
      <w:pPr>
        <w:pStyle w:val="4"/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一、考核对象</w:t>
      </w:r>
    </w:p>
    <w:p>
      <w:pPr>
        <w:pStyle w:val="4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各物业公司（管理处）</w:t>
      </w:r>
    </w:p>
    <w:p>
      <w:pPr>
        <w:pStyle w:val="4"/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二、考核内容</w:t>
      </w:r>
    </w:p>
    <w:p>
      <w:pPr>
        <w:pStyle w:val="4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按照《海曙区</w:t>
      </w:r>
      <w:r>
        <w:rPr>
          <w:rFonts w:hint="eastAsia" w:ascii="仿宋_GB2312" w:hAnsi="仿宋_GB2312" w:cs="仿宋_GB2312"/>
          <w:lang w:eastAsia="zh-CN"/>
        </w:rPr>
        <w:t>古林镇</w:t>
      </w:r>
      <w:r>
        <w:rPr>
          <w:rFonts w:hint="eastAsia" w:ascii="仿宋_GB2312" w:hAnsi="仿宋_GB2312" w:cs="仿宋_GB2312"/>
        </w:rPr>
        <w:t>住宅小区物业管理评分细则》打分，评分内容由综合管理</w:t>
      </w:r>
      <w:r>
        <w:rPr>
          <w:rFonts w:hint="eastAsia" w:ascii="仿宋_GB2312" w:hAnsi="仿宋_GB2312" w:cs="仿宋_GB2312"/>
          <w:color w:val="auto"/>
        </w:rPr>
        <w:t>、秩序维护、绿化日</w:t>
      </w:r>
      <w:r>
        <w:rPr>
          <w:rFonts w:hint="eastAsia" w:ascii="仿宋_GB2312" w:hAnsi="仿宋_GB2312" w:cs="仿宋_GB2312"/>
          <w:color w:val="auto"/>
          <w:lang w:eastAsia="zh-CN"/>
        </w:rPr>
        <w:t>常</w:t>
      </w:r>
      <w:r>
        <w:rPr>
          <w:rFonts w:hint="eastAsia" w:ascii="仿宋_GB2312" w:hAnsi="仿宋_GB2312" w:cs="仿宋_GB2312"/>
          <w:color w:val="auto"/>
        </w:rPr>
        <w:t>养护服务</w:t>
      </w:r>
      <w:r>
        <w:rPr>
          <w:rFonts w:hint="eastAsia" w:ascii="仿宋_GB2312" w:hAnsi="仿宋_GB2312" w:cs="仿宋_GB2312"/>
          <w:color w:val="auto"/>
          <w:lang w:eastAsia="zh-CN"/>
        </w:rPr>
        <w:t>、清洁卫生服务和公用配套设备设施日常管理</w:t>
      </w:r>
      <w:r>
        <w:rPr>
          <w:rFonts w:hint="eastAsia" w:ascii="仿宋_GB2312" w:hAnsi="仿宋_GB2312" w:cs="仿宋_GB2312"/>
        </w:rPr>
        <w:t>等</w:t>
      </w:r>
      <w:r>
        <w:rPr>
          <w:rFonts w:hint="eastAsia" w:ascii="仿宋_GB2312" w:hAnsi="仿宋_GB2312" w:cs="仿宋_GB2312"/>
          <w:lang w:eastAsia="zh-CN"/>
        </w:rPr>
        <w:t>五</w:t>
      </w:r>
      <w:r>
        <w:rPr>
          <w:rFonts w:hint="eastAsia" w:ascii="仿宋_GB2312" w:hAnsi="仿宋_GB2312" w:cs="仿宋_GB2312"/>
        </w:rPr>
        <w:t>个大项组成，并设置加分项和否决项。</w:t>
      </w:r>
    </w:p>
    <w:p>
      <w:pPr>
        <w:pStyle w:val="4"/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三、考核方式</w:t>
      </w:r>
    </w:p>
    <w:p>
      <w:pPr>
        <w:pStyle w:val="4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镇政府组建由</w:t>
      </w:r>
      <w:r>
        <w:rPr>
          <w:rFonts w:hint="eastAsia" w:ascii="仿宋_GB2312" w:hAnsi="仿宋_GB2312" w:cs="仿宋_GB2312"/>
          <w:lang w:val="en-US" w:eastAsia="zh-Hans"/>
        </w:rPr>
        <w:t>村镇建设</w:t>
      </w:r>
      <w:r>
        <w:rPr>
          <w:rFonts w:hint="eastAsia" w:ascii="仿宋_GB2312" w:hAnsi="仿宋_GB2312" w:cs="仿宋_GB2312"/>
          <w:lang w:val="en-US" w:eastAsia="zh-CN"/>
        </w:rPr>
        <w:t>办、</w:t>
      </w:r>
      <w:r>
        <w:rPr>
          <w:rFonts w:hint="eastAsia" w:ascii="仿宋_GB2312" w:hAnsi="仿宋_GB2312" w:cs="仿宋_GB2312"/>
          <w:lang w:val="en-US" w:eastAsia="zh-Hans"/>
        </w:rPr>
        <w:t>平安法制办</w:t>
      </w:r>
      <w:r>
        <w:rPr>
          <w:rFonts w:hint="eastAsia" w:ascii="仿宋_GB2312" w:hAnsi="仿宋_GB2312" w:cs="仿宋_GB2312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lang w:val="en-US" w:eastAsia="zh-Hans"/>
        </w:rPr>
        <w:t>社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lang w:val="en-US" w:eastAsia="zh-Hans"/>
        </w:rPr>
        <w:t>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、居）</w:t>
      </w:r>
      <w:r>
        <w:rPr>
          <w:rFonts w:hint="eastAsia" w:ascii="仿宋_GB2312" w:hAnsi="仿宋_GB2312" w:cs="仿宋_GB2312"/>
          <w:lang w:val="en-US" w:eastAsia="zh-CN"/>
        </w:rPr>
        <w:t>等成员组成的督查组，</w:t>
      </w:r>
      <w:r>
        <w:rPr>
          <w:rFonts w:hint="eastAsia" w:ascii="仿宋_GB2312" w:hAnsi="仿宋_GB2312" w:cs="仿宋_GB2312"/>
        </w:rPr>
        <w:t>按照《海曙区</w:t>
      </w:r>
      <w:r>
        <w:rPr>
          <w:rFonts w:hint="eastAsia" w:ascii="仿宋_GB2312" w:hAnsi="仿宋_GB2312" w:cs="仿宋_GB2312"/>
          <w:lang w:eastAsia="zh-CN"/>
        </w:rPr>
        <w:t>古林镇</w:t>
      </w:r>
      <w:r>
        <w:rPr>
          <w:rFonts w:hint="eastAsia" w:ascii="仿宋_GB2312" w:hAnsi="仿宋_GB2312" w:cs="仿宋_GB2312"/>
        </w:rPr>
        <w:t>住宅小区物业管理评分细则》</w:t>
      </w:r>
      <w:r>
        <w:rPr>
          <w:rFonts w:hint="default" w:ascii="仿宋_GB2312" w:hAnsi="仿宋_GB2312" w:cs="仿宋_GB2312"/>
        </w:rPr>
        <w:t>，</w:t>
      </w:r>
      <w:r>
        <w:rPr>
          <w:rFonts w:hint="eastAsia" w:ascii="仿宋_GB2312" w:hAnsi="仿宋_GB2312" w:cs="仿宋_GB2312"/>
        </w:rPr>
        <w:t>每月</w:t>
      </w:r>
      <w:r>
        <w:rPr>
          <w:rFonts w:hint="eastAsia" w:ascii="仿宋_GB2312" w:hAnsi="仿宋_GB2312" w:cs="仿宋_GB2312"/>
          <w:lang w:val="en-US" w:eastAsia="zh-Hans"/>
        </w:rPr>
        <w:t>对</w:t>
      </w:r>
      <w:r>
        <w:rPr>
          <w:rFonts w:hint="eastAsia" w:ascii="仿宋_GB2312" w:hAnsi="仿宋_GB2312" w:cs="仿宋_GB2312"/>
          <w:lang w:val="en-US" w:eastAsia="zh-CN"/>
        </w:rPr>
        <w:t>各</w:t>
      </w:r>
      <w:r>
        <w:rPr>
          <w:rFonts w:hint="eastAsia" w:ascii="仿宋_GB2312" w:hAnsi="仿宋_GB2312" w:cs="仿宋_GB2312"/>
        </w:rPr>
        <w:t>小区</w:t>
      </w:r>
      <w:r>
        <w:rPr>
          <w:rFonts w:hint="eastAsia" w:ascii="仿宋_GB2312" w:hAnsi="仿宋_GB2312" w:cs="仿宋_GB2312"/>
          <w:lang w:val="en-US" w:eastAsia="zh-CN"/>
        </w:rPr>
        <w:t>物业</w:t>
      </w:r>
      <w:r>
        <w:rPr>
          <w:rFonts w:hint="eastAsia" w:ascii="仿宋_GB2312" w:hAnsi="仿宋_GB2312" w:cs="仿宋_GB2312"/>
          <w:lang w:val="en-US" w:eastAsia="zh-Hans"/>
        </w:rPr>
        <w:t>管理工作</w:t>
      </w:r>
      <w:r>
        <w:rPr>
          <w:rFonts w:hint="eastAsia" w:ascii="仿宋_GB2312" w:hAnsi="仿宋_GB2312" w:cs="仿宋_GB2312"/>
        </w:rPr>
        <w:t>进行分类考核</w:t>
      </w:r>
      <w:r>
        <w:rPr>
          <w:rFonts w:hint="eastAsia" w:ascii="仿宋_GB2312" w:hAnsi="仿宋_GB2312" w:cs="仿宋_GB2312"/>
          <w:lang w:val="en-US" w:eastAsia="zh-Hans"/>
        </w:rPr>
        <w:t>打分</w:t>
      </w:r>
      <w:r>
        <w:rPr>
          <w:rFonts w:hint="default" w:ascii="仿宋_GB2312" w:hAnsi="仿宋_GB2312" w:cs="仿宋_GB2312"/>
        </w:rPr>
        <w:t>。</w:t>
      </w:r>
      <w:r>
        <w:rPr>
          <w:rFonts w:hint="eastAsia" w:ascii="仿宋_GB2312" w:hAnsi="仿宋_GB2312" w:cs="仿宋_GB2312"/>
          <w:lang w:val="en-US" w:eastAsia="zh-CN"/>
        </w:rPr>
        <w:t>同时</w:t>
      </w:r>
      <w:r>
        <w:rPr>
          <w:rFonts w:hint="eastAsia" w:ascii="仿宋_GB2312" w:hAnsi="仿宋_GB2312" w:cs="仿宋_GB2312"/>
        </w:rPr>
        <w:t>进行定期、不定期的监督检查</w:t>
      </w:r>
      <w:r>
        <w:rPr>
          <w:rFonts w:hint="default" w:ascii="仿宋_GB2312" w:hAnsi="仿宋_GB2312" w:cs="仿宋_GB2312"/>
        </w:rPr>
        <w:t>，</w:t>
      </w:r>
      <w:r>
        <w:rPr>
          <w:rFonts w:hint="eastAsia" w:ascii="仿宋_GB2312" w:hAnsi="仿宋_GB2312" w:cs="仿宋_GB2312"/>
        </w:rPr>
        <w:t>在月度分数基础上</w:t>
      </w:r>
      <w:r>
        <w:rPr>
          <w:rFonts w:hint="eastAsia" w:ascii="仿宋_GB2312" w:hAnsi="仿宋_GB2312" w:cs="仿宋_GB2312"/>
          <w:lang w:val="en-US" w:eastAsia="zh-Hans"/>
        </w:rPr>
        <w:t>折算出季度分数</w:t>
      </w:r>
      <w:r>
        <w:rPr>
          <w:rFonts w:hint="eastAsia" w:ascii="仿宋_GB2312" w:hAnsi="仿宋_GB2312" w:cs="仿宋_GB2312"/>
          <w:lang w:val="en-US" w:eastAsia="zh-CN"/>
        </w:rPr>
        <w:t>及年度分数</w:t>
      </w:r>
      <w:r>
        <w:rPr>
          <w:rFonts w:hint="default" w:ascii="仿宋_GB2312" w:hAnsi="仿宋_GB2312" w:cs="仿宋_GB2312"/>
        </w:rPr>
        <w:t>，</w:t>
      </w:r>
      <w:r>
        <w:rPr>
          <w:rFonts w:hint="eastAsia" w:ascii="仿宋_GB2312" w:hAnsi="仿宋_GB2312" w:cs="仿宋_GB2312"/>
          <w:lang w:val="en-US" w:eastAsia="zh-Hans"/>
        </w:rPr>
        <w:t>并</w:t>
      </w:r>
      <w:r>
        <w:rPr>
          <w:rFonts w:hint="eastAsia" w:ascii="仿宋_GB2312" w:hAnsi="仿宋_GB2312" w:cs="仿宋_GB2312"/>
        </w:rPr>
        <w:t>予以相应的奖惩。</w:t>
      </w:r>
    </w:p>
    <w:p>
      <w:pPr>
        <w:pStyle w:val="4"/>
        <w:spacing w:line="600" w:lineRule="exac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eastAsia="zh-CN"/>
        </w:rPr>
        <w:t>奖惩机制</w:t>
      </w: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（一）生活垃圾清运费通过以奖代补的方式返还。</w:t>
      </w:r>
    </w:p>
    <w:p>
      <w:pPr>
        <w:pStyle w:val="4"/>
        <w:spacing w:line="600" w:lineRule="exact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90（含）以上的小区，生活垃圾清运费进</w:t>
      </w:r>
      <w:r>
        <w:rPr>
          <w:rFonts w:hint="eastAsia" w:ascii="仿宋_GB2312" w:hAnsi="仿宋_GB2312" w:cs="仿宋_GB2312"/>
          <w:lang w:val="en-US" w:eastAsia="zh-Hans"/>
        </w:rPr>
        <w:t>行</w:t>
      </w:r>
      <w:r>
        <w:rPr>
          <w:rFonts w:hint="eastAsia" w:ascii="仿宋_GB2312" w:hAnsi="仿宋_GB2312" w:cs="仿宋_GB2312"/>
          <w:lang w:val="en-US" w:eastAsia="zh-CN"/>
        </w:rPr>
        <w:t>全额返还。</w:t>
      </w:r>
    </w:p>
    <w:p>
      <w:pPr>
        <w:pStyle w:val="4"/>
        <w:spacing w:line="600" w:lineRule="exact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80（含）-90以上的小区，生活垃圾清运费按90%进行返还。</w:t>
      </w:r>
    </w:p>
    <w:p>
      <w:pPr>
        <w:pStyle w:val="4"/>
        <w:spacing w:line="600" w:lineRule="exact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3、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80以下的小区，</w:t>
      </w:r>
      <w:r>
        <w:rPr>
          <w:rFonts w:hint="eastAsia" w:ascii="仿宋_GB2312" w:hAnsi="仿宋_GB2312" w:cs="仿宋_GB2312"/>
          <w:lang w:val="en-US" w:eastAsia="zh-Hans"/>
        </w:rPr>
        <w:t>生</w:t>
      </w:r>
      <w:r>
        <w:rPr>
          <w:rFonts w:hint="eastAsia" w:ascii="仿宋_GB2312" w:hAnsi="仿宋_GB2312" w:cs="仿宋_GB2312"/>
          <w:lang w:val="en-US" w:eastAsia="zh-CN"/>
        </w:rPr>
        <w:t>活垃圾清运费按80%进行返还。</w:t>
      </w:r>
    </w:p>
    <w:p>
      <w:pPr>
        <w:pStyle w:val="4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hint="eastAsia" w:ascii="仿宋_GB2312" w:hAnsi="仿宋_GB2312" w:cs="仿宋_GB2312"/>
          <w:lang w:val="en-US" w:eastAsia="zh-Hans"/>
        </w:rPr>
        <w:t>二</w:t>
      </w:r>
      <w:r>
        <w:rPr>
          <w:rFonts w:hint="eastAsia" w:ascii="仿宋_GB2312" w:hAnsi="仿宋_GB2312" w:cs="仿宋_GB2312"/>
        </w:rPr>
        <w:t>）对有物业管理且在</w:t>
      </w:r>
      <w:r>
        <w:rPr>
          <w:rFonts w:hint="eastAsia" w:ascii="仿宋_GB2312" w:hAnsi="仿宋_GB2312" w:cs="仿宋_GB2312"/>
          <w:lang w:val="en-US" w:eastAsia="zh-CN"/>
        </w:rPr>
        <w:t>2010</w:t>
      </w:r>
      <w:r>
        <w:rPr>
          <w:rFonts w:hint="eastAsia" w:ascii="仿宋_GB2312" w:hAnsi="仿宋_GB2312" w:cs="仿宋_GB2312"/>
        </w:rPr>
        <w:t>年</w:t>
      </w:r>
      <w:r>
        <w:rPr>
          <w:rFonts w:hint="default" w:ascii="仿宋_GB2312" w:hAnsi="仿宋_GB2312" w:cs="仿宋_GB2312"/>
        </w:rPr>
        <w:t>（</w:t>
      </w:r>
      <w:r>
        <w:rPr>
          <w:rFonts w:hint="eastAsia" w:ascii="仿宋_GB2312" w:hAnsi="仿宋_GB2312" w:cs="仿宋_GB2312"/>
          <w:lang w:val="en-US" w:eastAsia="zh-Hans"/>
        </w:rPr>
        <w:t>含</w:t>
      </w:r>
      <w:r>
        <w:rPr>
          <w:rFonts w:hint="default" w:ascii="仿宋_GB2312" w:hAnsi="仿宋_GB2312" w:cs="仿宋_GB2312"/>
          <w:lang w:eastAsia="zh-Hans"/>
        </w:rPr>
        <w:t>）</w:t>
      </w:r>
      <w:r>
        <w:rPr>
          <w:rFonts w:hint="eastAsia" w:ascii="仿宋_GB2312" w:hAnsi="仿宋_GB2312" w:cs="仿宋_GB2312"/>
        </w:rPr>
        <w:t>后交付的小区，</w:t>
      </w:r>
      <w:r>
        <w:rPr>
          <w:rFonts w:hint="default" w:ascii="仿宋_GB2312" w:hAnsi="仿宋_GB2312" w:cs="仿宋_GB2312"/>
        </w:rPr>
        <w:t>季度</w:t>
      </w:r>
      <w:r>
        <w:rPr>
          <w:rFonts w:hint="eastAsia" w:ascii="仿宋_GB2312" w:hAnsi="仿宋_GB2312" w:cs="仿宋_GB2312"/>
        </w:rPr>
        <w:t>考核分前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名上红榜，最后1名上黑榜；对有物业管理且在</w:t>
      </w:r>
      <w:r>
        <w:rPr>
          <w:rFonts w:hint="eastAsia" w:ascii="仿宋_GB2312" w:hAnsi="仿宋_GB2312" w:cs="仿宋_GB2312"/>
          <w:lang w:val="en-US" w:eastAsia="zh-CN"/>
        </w:rPr>
        <w:t>2010</w:t>
      </w:r>
      <w:r>
        <w:rPr>
          <w:rFonts w:hint="eastAsia" w:ascii="仿宋_GB2312" w:hAnsi="仿宋_GB2312" w:cs="仿宋_GB2312"/>
        </w:rPr>
        <w:t>年前交付的小区，</w:t>
      </w:r>
      <w:r>
        <w:rPr>
          <w:rFonts w:hint="default" w:ascii="仿宋_GB2312" w:hAnsi="仿宋_GB2312" w:cs="仿宋_GB2312"/>
        </w:rPr>
        <w:t>季度</w:t>
      </w:r>
      <w:r>
        <w:rPr>
          <w:rFonts w:hint="eastAsia" w:ascii="仿宋_GB2312" w:hAnsi="仿宋_GB2312" w:cs="仿宋_GB2312"/>
        </w:rPr>
        <w:t>考核分前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名上红榜，最后1名上黑榜；另设机动红榜名额1名，视情奖励表现突出的集体或个人</w:t>
      </w:r>
      <w:r>
        <w:rPr>
          <w:rFonts w:hint="eastAsia" w:ascii="仿宋_GB2312" w:hAnsi="仿宋_GB2312" w:cs="仿宋_GB2312"/>
          <w:lang w:eastAsia="zh-CN"/>
        </w:rPr>
        <w:t>。</w:t>
      </w:r>
      <w:r>
        <w:rPr>
          <w:rFonts w:hint="eastAsia" w:ascii="仿宋_GB2312" w:hAnsi="仿宋_GB2312" w:cs="仿宋_GB2312"/>
          <w:lang w:val="en-US" w:eastAsia="zh-CN"/>
        </w:rPr>
        <w:t>同时将考核结果上报区物管中心</w:t>
      </w:r>
      <w:r>
        <w:rPr>
          <w:rFonts w:hint="eastAsia" w:ascii="仿宋_GB2312" w:hAnsi="仿宋_GB2312" w:cs="仿宋_GB2312"/>
        </w:rPr>
        <w:t>。</w:t>
      </w:r>
    </w:p>
    <w:p>
      <w:pPr>
        <w:pStyle w:val="4"/>
        <w:spacing w:line="60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hint="eastAsia" w:ascii="仿宋_GB2312" w:hAnsi="仿宋_GB2312" w:cs="仿宋_GB2312"/>
          <w:lang w:val="en-US" w:eastAsia="zh-Hans"/>
        </w:rPr>
        <w:t>三</w:t>
      </w:r>
      <w:r>
        <w:rPr>
          <w:rFonts w:hint="eastAsia" w:ascii="仿宋_GB2312" w:hAnsi="仿宋_GB2312" w:cs="仿宋_GB2312"/>
        </w:rPr>
        <w:t>）对上红榜的小区物业公司（管理处）进行通报表彰，同时对物业公司（</w:t>
      </w:r>
      <w:r>
        <w:rPr>
          <w:rFonts w:hint="eastAsia" w:ascii="仿宋_GB2312" w:hAnsi="仿宋_GB2312" w:cs="仿宋_GB2312"/>
          <w:lang w:val="en-US" w:eastAsia="zh-Hans"/>
        </w:rPr>
        <w:t>项目负责人</w:t>
      </w:r>
      <w:r>
        <w:rPr>
          <w:rFonts w:hint="eastAsia" w:ascii="仿宋_GB2312" w:hAnsi="仿宋_GB2312" w:cs="仿宋_GB2312"/>
        </w:rPr>
        <w:t>）给予</w:t>
      </w:r>
      <w:r>
        <w:rPr>
          <w:rFonts w:hint="eastAsia" w:ascii="仿宋_GB2312" w:hAnsi="仿宋_GB2312" w:cs="仿宋_GB2312"/>
          <w:lang w:val="en-US" w:eastAsia="zh-CN"/>
        </w:rPr>
        <w:t>3000元</w:t>
      </w:r>
      <w:r>
        <w:rPr>
          <w:rFonts w:hint="eastAsia" w:ascii="仿宋_GB2312" w:hAnsi="仿宋_GB2312" w:cs="仿宋_GB2312"/>
        </w:rPr>
        <w:t>的</w:t>
      </w:r>
      <w:r>
        <w:rPr>
          <w:rFonts w:hint="eastAsia" w:ascii="仿宋_GB2312" w:hAnsi="仿宋_GB2312" w:cs="仿宋_GB2312"/>
          <w:lang w:val="en-US" w:eastAsia="zh-CN"/>
        </w:rPr>
        <w:t>经费补助</w:t>
      </w:r>
      <w:r>
        <w:rPr>
          <w:rFonts w:hint="eastAsia" w:ascii="仿宋_GB2312" w:hAnsi="仿宋_GB2312" w:cs="仿宋_GB2312"/>
        </w:rPr>
        <w:t>；对上黑榜的小区物业公司</w:t>
      </w:r>
      <w:r>
        <w:rPr>
          <w:rFonts w:hint="eastAsia" w:ascii="仿宋_GB2312" w:hAnsi="仿宋_GB2312" w:cs="仿宋_GB2312"/>
          <w:lang w:val="en-US" w:eastAsia="zh-CN"/>
        </w:rPr>
        <w:t>将由城建办、</w:t>
      </w:r>
      <w:r>
        <w:rPr>
          <w:rFonts w:hint="default" w:ascii="仿宋_GB2312" w:hAnsi="仿宋_GB2312" w:cs="仿宋_GB2312"/>
          <w:lang w:eastAsia="zh-CN"/>
        </w:rPr>
        <w:t>社区、</w:t>
      </w:r>
      <w:r>
        <w:rPr>
          <w:rFonts w:hint="eastAsia" w:ascii="仿宋_GB2312" w:hAnsi="仿宋_GB2312" w:eastAsia="仿宋_GB2312" w:cs="仿宋_GB2312"/>
          <w:sz w:val="32"/>
        </w:rPr>
        <w:t>综合执法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中队</w:t>
      </w:r>
      <w:r>
        <w:rPr>
          <w:rFonts w:hint="eastAsia" w:ascii="仿宋_GB2312" w:hAnsi="仿宋_GB2312" w:cs="仿宋_GB2312"/>
          <w:lang w:val="en-US" w:eastAsia="zh-CN"/>
        </w:rPr>
        <w:t>对其</w:t>
      </w:r>
      <w:r>
        <w:rPr>
          <w:rFonts w:hint="eastAsia" w:ascii="仿宋_GB2312" w:hAnsi="仿宋_GB2312" w:cs="仿宋_GB2312"/>
        </w:rPr>
        <w:t>负责人进行约谈</w:t>
      </w:r>
      <w:r>
        <w:rPr>
          <w:rFonts w:hint="eastAsia" w:ascii="仿宋_GB2312" w:hAnsi="仿宋_GB2312" w:cs="仿宋_GB2312"/>
          <w:lang w:eastAsia="zh-CN"/>
        </w:rPr>
        <w:t>；</w:t>
      </w:r>
      <w:r>
        <w:rPr>
          <w:rFonts w:hint="eastAsia" w:ascii="仿宋_GB2312" w:hAnsi="仿宋_GB2312" w:cs="仿宋_GB2312"/>
        </w:rPr>
        <w:t>对拒不整改的物业公司进行劝退。</w:t>
      </w: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（四）其他镇级</w:t>
      </w:r>
      <w:r>
        <w:rPr>
          <w:rFonts w:hint="eastAsia" w:ascii="仿宋_GB2312" w:hAnsi="仿宋_GB2312" w:cs="仿宋_GB2312"/>
          <w:lang w:val="en-US" w:eastAsia="zh-Hans"/>
        </w:rPr>
        <w:t>物业补助资金</w:t>
      </w:r>
      <w:r>
        <w:rPr>
          <w:rFonts w:hint="eastAsia" w:ascii="仿宋_GB2312" w:hAnsi="仿宋_GB2312" w:cs="仿宋_GB2312"/>
          <w:lang w:eastAsia="zh-CN"/>
        </w:rPr>
        <w:t>通过以奖代补的方式返还。</w:t>
      </w:r>
    </w:p>
    <w:p>
      <w:pPr>
        <w:pStyle w:val="4"/>
        <w:spacing w:line="600" w:lineRule="exact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90（含）以上的小区，</w:t>
      </w:r>
      <w:r>
        <w:rPr>
          <w:rFonts w:hint="eastAsia" w:ascii="仿宋_GB2312" w:hAnsi="仿宋_GB2312" w:cs="仿宋_GB2312"/>
          <w:lang w:val="en-US" w:eastAsia="zh-Hans"/>
        </w:rPr>
        <w:t>补助资金</w:t>
      </w:r>
      <w:r>
        <w:rPr>
          <w:rFonts w:hint="eastAsia" w:ascii="仿宋_GB2312" w:hAnsi="仿宋_GB2312" w:cs="仿宋_GB2312"/>
          <w:lang w:val="en-US" w:eastAsia="zh-CN"/>
        </w:rPr>
        <w:t>进</w:t>
      </w:r>
      <w:r>
        <w:rPr>
          <w:rFonts w:hint="eastAsia" w:ascii="仿宋_GB2312" w:hAnsi="仿宋_GB2312" w:cs="仿宋_GB2312"/>
          <w:lang w:val="en-US" w:eastAsia="zh-Hans"/>
        </w:rPr>
        <w:t>行</w:t>
      </w:r>
      <w:r>
        <w:rPr>
          <w:rFonts w:hint="eastAsia" w:ascii="仿宋_GB2312" w:hAnsi="仿宋_GB2312" w:cs="仿宋_GB2312"/>
          <w:lang w:val="en-US" w:eastAsia="zh-CN"/>
        </w:rPr>
        <w:t>全额返还。</w:t>
      </w:r>
    </w:p>
    <w:p>
      <w:pPr>
        <w:pStyle w:val="4"/>
        <w:spacing w:line="600" w:lineRule="exact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80（含）-90以上的小区，</w:t>
      </w:r>
      <w:r>
        <w:rPr>
          <w:rFonts w:hint="eastAsia" w:ascii="仿宋_GB2312" w:hAnsi="仿宋_GB2312" w:cs="仿宋_GB2312"/>
          <w:lang w:val="en-US" w:eastAsia="zh-Hans"/>
        </w:rPr>
        <w:t>补助资金</w:t>
      </w:r>
      <w:r>
        <w:rPr>
          <w:rFonts w:hint="eastAsia" w:ascii="仿宋_GB2312" w:hAnsi="仿宋_GB2312" w:cs="仿宋_GB2312"/>
          <w:lang w:val="en-US" w:eastAsia="zh-CN"/>
        </w:rPr>
        <w:t>按80%进行返还。</w:t>
      </w:r>
    </w:p>
    <w:p>
      <w:pPr>
        <w:pStyle w:val="4"/>
        <w:spacing w:line="60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3、</w:t>
      </w:r>
      <w:r>
        <w:rPr>
          <w:rFonts w:hint="eastAsia" w:ascii="仿宋_GB2312" w:hAnsi="仿宋_GB2312" w:cs="仿宋_GB2312"/>
          <w:lang w:eastAsia="zh-CN"/>
        </w:rPr>
        <w:t>考核分数在</w:t>
      </w:r>
      <w:r>
        <w:rPr>
          <w:rFonts w:hint="eastAsia" w:ascii="仿宋_GB2312" w:hAnsi="仿宋_GB2312" w:cs="仿宋_GB2312"/>
          <w:lang w:val="en-US" w:eastAsia="zh-CN"/>
        </w:rPr>
        <w:t>80以下的小区，</w:t>
      </w:r>
      <w:r>
        <w:rPr>
          <w:rFonts w:hint="eastAsia" w:ascii="仿宋_GB2312" w:hAnsi="仿宋_GB2312" w:cs="仿宋_GB2312"/>
          <w:lang w:val="en-US" w:eastAsia="zh-Hans"/>
        </w:rPr>
        <w:t>补助资金</w:t>
      </w:r>
      <w:r>
        <w:rPr>
          <w:rFonts w:hint="eastAsia" w:ascii="仿宋_GB2312" w:hAnsi="仿宋_GB2312" w:cs="仿宋_GB2312"/>
          <w:lang w:val="en-US" w:eastAsia="zh-CN"/>
        </w:rPr>
        <w:t>按50%进行返还。</w:t>
      </w:r>
    </w:p>
    <w:p>
      <w:pPr>
        <w:pStyle w:val="4"/>
        <w:spacing w:line="6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五、有关要求</w:t>
      </w:r>
    </w:p>
    <w:p>
      <w:pPr>
        <w:pStyle w:val="4"/>
        <w:spacing w:line="600" w:lineRule="exac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（一）</w:t>
      </w:r>
      <w:r>
        <w:rPr>
          <w:rFonts w:hint="eastAsia" w:ascii="仿宋_GB2312" w:hAnsi="仿宋_GB2312" w:cs="仿宋_GB2312"/>
        </w:rPr>
        <w:t>各</w:t>
      </w:r>
      <w:r>
        <w:rPr>
          <w:rFonts w:hint="eastAsia" w:ascii="仿宋_GB2312" w:hAnsi="仿宋_GB2312" w:cs="仿宋_GB2312"/>
          <w:sz w:val="32"/>
          <w:lang w:val="en-US" w:eastAsia="zh-Hans"/>
        </w:rPr>
        <w:t>社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lang w:val="en-US" w:eastAsia="zh-Hans"/>
        </w:rPr>
        <w:t>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、居）</w:t>
      </w:r>
      <w:r>
        <w:rPr>
          <w:rFonts w:hint="eastAsia" w:ascii="仿宋_GB2312" w:hAnsi="仿宋_GB2312" w:cs="仿宋_GB2312"/>
        </w:rPr>
        <w:t>要高度重视，认真组织抓好落实。</w:t>
      </w:r>
      <w:r>
        <w:rPr>
          <w:rFonts w:hint="eastAsia" w:ascii="仿宋_GB2312" w:hAnsi="仿宋_GB2312" w:cs="仿宋_GB2312"/>
          <w:sz w:val="32"/>
          <w:lang w:val="en-US" w:eastAsia="zh-Hans"/>
        </w:rPr>
        <w:t>社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lang w:val="en-US" w:eastAsia="zh-Hans"/>
        </w:rPr>
        <w:t>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、居）</w:t>
      </w:r>
      <w:r>
        <w:rPr>
          <w:rFonts w:hint="eastAsia" w:ascii="仿宋_GB2312" w:hAnsi="仿宋_GB2312" w:cs="仿宋_GB2312"/>
        </w:rPr>
        <w:t>干部要树立管好物业也是社区管理的重要组成部分的理念，</w:t>
      </w:r>
      <w:r>
        <w:rPr>
          <w:rFonts w:hint="eastAsia" w:ascii="仿宋_GB2312" w:hAnsi="仿宋_GB2312" w:cs="仿宋_GB2312"/>
          <w:lang w:eastAsia="zh-CN"/>
        </w:rPr>
        <w:t>要积极</w:t>
      </w:r>
      <w:r>
        <w:rPr>
          <w:rFonts w:hint="eastAsia" w:ascii="仿宋_GB2312" w:hAnsi="仿宋_GB2312" w:cs="仿宋_GB2312"/>
        </w:rPr>
        <w:t>参与和指导物业管理，</w:t>
      </w:r>
      <w:r>
        <w:rPr>
          <w:rFonts w:hint="eastAsia" w:ascii="仿宋_GB2312" w:hAnsi="仿宋_GB2312" w:cs="仿宋_GB2312"/>
          <w:lang w:eastAsia="zh-CN"/>
        </w:rPr>
        <w:t>并</w:t>
      </w:r>
      <w:r>
        <w:rPr>
          <w:rFonts w:hint="eastAsia" w:ascii="仿宋_GB2312" w:hAnsi="仿宋_GB2312" w:cs="仿宋_GB2312"/>
        </w:rPr>
        <w:t>起好监督和指导作用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pStyle w:val="4"/>
        <w:spacing w:line="60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（二）</w:t>
      </w:r>
      <w:r>
        <w:rPr>
          <w:rFonts w:hint="eastAsia" w:ascii="仿宋_GB2312" w:hAnsi="仿宋_GB2312" w:cs="仿宋_GB2312"/>
        </w:rPr>
        <w:t>各物业服务企业要以积极的姿态面对考核检查，正确处理物业服务企业与社区居委会、业主三者之间的关系，把物业服务行业引导到规范运行的轨道上来。</w:t>
      </w:r>
    </w:p>
    <w:p>
      <w:pPr>
        <w:pStyle w:val="4"/>
        <w:spacing w:line="60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（三）镇</w:t>
      </w:r>
      <w:r>
        <w:rPr>
          <w:rFonts w:hint="eastAsia" w:ascii="仿宋_GB2312" w:hAnsi="仿宋_GB2312" w:cs="仿宋_GB2312"/>
          <w:lang w:val="en-US" w:eastAsia="zh-Hans"/>
        </w:rPr>
        <w:t>村镇建设</w:t>
      </w:r>
      <w:r>
        <w:rPr>
          <w:rFonts w:hint="eastAsia" w:ascii="仿宋_GB2312" w:hAnsi="仿宋_GB2312" w:cs="仿宋_GB2312"/>
        </w:rPr>
        <w:t>办作为这项工作的牵头单位，要认真负责，持之以恒，切实把物业管理的各项政策法规精神落到实处。</w:t>
      </w:r>
    </w:p>
    <w:p>
      <w:pPr>
        <w:pStyle w:val="4"/>
        <w:spacing w:line="60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本办法自20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default" w:ascii="仿宋_GB2312" w:hAnsi="仿宋_GB2312" w:cs="仿宋_GB2312"/>
          <w:lang w:eastAsia="zh-CN"/>
        </w:rPr>
        <w:t>3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cs="仿宋_GB2312"/>
        </w:rPr>
        <w:t>月1日起施行，未尽事宜由</w:t>
      </w:r>
      <w:r>
        <w:rPr>
          <w:rFonts w:hint="eastAsia" w:ascii="仿宋_GB2312" w:hAnsi="仿宋_GB2312" w:cs="仿宋_GB2312"/>
          <w:lang w:eastAsia="zh-CN"/>
        </w:rPr>
        <w:t>古林镇</w:t>
      </w:r>
      <w:r>
        <w:rPr>
          <w:rFonts w:hint="eastAsia" w:ascii="仿宋_GB2312" w:hAnsi="仿宋_GB2312" w:cs="仿宋_GB2312"/>
          <w:lang w:val="en-US" w:eastAsia="zh-Hans"/>
        </w:rPr>
        <w:t>村镇建设</w:t>
      </w:r>
      <w:r>
        <w:rPr>
          <w:rFonts w:hint="eastAsia" w:ascii="仿宋_GB2312" w:hAnsi="仿宋_GB2312" w:cs="仿宋_GB2312"/>
        </w:rPr>
        <w:t>办公室负责解释。</w:t>
      </w: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附件：古林镇住宅小区物业服务考核评分细则</w:t>
      </w:r>
    </w:p>
    <w:p>
      <w:pPr>
        <w:pStyle w:val="4"/>
        <w:spacing w:line="600" w:lineRule="exact"/>
        <w:ind w:left="0" w:leftChars="0" w:firstLine="0" w:firstLineChars="0"/>
        <w:rPr>
          <w:rFonts w:hint="eastAsia" w:ascii="仿宋_GB2312" w:hAnsi="仿宋_GB2312" w:cs="仿宋_GB2312"/>
          <w:lang w:eastAsia="zh-CN"/>
        </w:rPr>
      </w:pP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</w:p>
    <w:p>
      <w:pPr>
        <w:pStyle w:val="4"/>
        <w:spacing w:line="600" w:lineRule="exact"/>
        <w:rPr>
          <w:rFonts w:hint="eastAsia" w:ascii="仿宋_GB2312" w:hAnsi="仿宋_GB2312" w:cs="仿宋_GB2312"/>
          <w:lang w:eastAsia="zh-CN"/>
        </w:rPr>
      </w:pPr>
    </w:p>
    <w:p>
      <w:pPr>
        <w:pStyle w:val="4"/>
        <w:spacing w:line="600" w:lineRule="exact"/>
        <w:rPr>
          <w:rFonts w:hint="eastAsia" w:ascii="仿宋_GB2312" w:hAnsi="仿宋_GB2312" w:cs="仿宋_GB2312"/>
          <w:lang w:val="en-US" w:eastAsia="zh-CN"/>
        </w:rPr>
      </w:pPr>
    </w:p>
    <w:p>
      <w:pPr>
        <w:pStyle w:val="4"/>
        <w:spacing w:line="600" w:lineRule="exact"/>
        <w:ind w:firstLine="630" w:firstLineChars="197"/>
        <w:rPr>
          <w:rFonts w:ascii="仿宋_GB2312" w:hAnsi="仿宋_GB2312" w:cs="仿宋_GB2312"/>
        </w:rPr>
      </w:pPr>
    </w:p>
    <w:sectPr>
      <w:footerReference r:id="rId3" w:type="default"/>
      <w:pgSz w:w="11906" w:h="16838"/>
      <w:pgMar w:top="2041" w:right="1417" w:bottom="2041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迷你简美黑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12"/>
    <w:rsid w:val="004F43C5"/>
    <w:rsid w:val="00573D6C"/>
    <w:rsid w:val="0064721F"/>
    <w:rsid w:val="008B017E"/>
    <w:rsid w:val="00A13405"/>
    <w:rsid w:val="00DC2D12"/>
    <w:rsid w:val="00E8782C"/>
    <w:rsid w:val="06A045D9"/>
    <w:rsid w:val="06C63560"/>
    <w:rsid w:val="0A1F6F8B"/>
    <w:rsid w:val="0B7D3546"/>
    <w:rsid w:val="1C7746C5"/>
    <w:rsid w:val="1E496593"/>
    <w:rsid w:val="260057EF"/>
    <w:rsid w:val="28EA014E"/>
    <w:rsid w:val="3221480A"/>
    <w:rsid w:val="339322EC"/>
    <w:rsid w:val="3A6B5A7E"/>
    <w:rsid w:val="3F1D7C1F"/>
    <w:rsid w:val="3FEE4514"/>
    <w:rsid w:val="41C409E5"/>
    <w:rsid w:val="4B270A47"/>
    <w:rsid w:val="4DB127D4"/>
    <w:rsid w:val="4F7B69D1"/>
    <w:rsid w:val="509201DA"/>
    <w:rsid w:val="5C0C3A6F"/>
    <w:rsid w:val="5C2669E4"/>
    <w:rsid w:val="5EB97624"/>
    <w:rsid w:val="5FCC4BD6"/>
    <w:rsid w:val="64815E4B"/>
    <w:rsid w:val="66B41B22"/>
    <w:rsid w:val="730137BA"/>
    <w:rsid w:val="74B9223D"/>
    <w:rsid w:val="75F796C8"/>
    <w:rsid w:val="791A4C53"/>
    <w:rsid w:val="7DA7D55E"/>
    <w:rsid w:val="7E30031A"/>
    <w:rsid w:val="7FDF480B"/>
    <w:rsid w:val="BCFD10B8"/>
    <w:rsid w:val="FF7F7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99"/>
    <w:rPr>
      <w:rFonts w:eastAsia="方正小标宋简体"/>
      <w:sz w:val="44"/>
    </w:rPr>
  </w:style>
  <w:style w:type="paragraph" w:styleId="4">
    <w:name w:val="Body Text Indent"/>
    <w:basedOn w:val="1"/>
    <w:link w:val="10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正文文本缩进 Char"/>
    <w:basedOn w:val="9"/>
    <w:link w:val="4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"/>
    <w:basedOn w:val="9"/>
    <w:link w:val="3"/>
    <w:qFormat/>
    <w:uiPriority w:val="99"/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2019-04-29T02:27:00Z</dcterms:created>
  <dc:creator>dreamsummit</dc:creator>
  <cp:lastModifiedBy>Administrator</cp:lastModifiedBy>
  <cp:lastPrinted>2019-04-30T03:17:00Z</cp:lastPrinted>
  <dcterms:modified xsi:type="dcterms:W3CDTF">2023-04-18T03:09:07Z</dcterms:modified>
  <dc:title>海曙区古林镇人民政府关于印发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91B384AED6CD4FC1AB64F368034AEB4F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