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08" w:rsidRDefault="00865E33">
      <w:pPr>
        <w:adjustRightInd w:val="0"/>
        <w:snapToGrid w:val="0"/>
        <w:spacing w:line="600" w:lineRule="exact"/>
        <w:rPr>
          <w:rFonts w:ascii="黑体" w:eastAsia="黑体" w:cs="黑体"/>
          <w:color w:val="000000"/>
          <w:sz w:val="32"/>
          <w:szCs w:val="32"/>
        </w:rPr>
      </w:pPr>
      <w:bookmarkStart w:id="0" w:name="OLE_LINK1"/>
      <w:bookmarkStart w:id="1" w:name="_GoBack"/>
      <w:bookmarkEnd w:id="1"/>
      <w:r>
        <w:rPr>
          <w:rFonts w:ascii="黑体" w:eastAsia="黑体" w:hAnsi="Calibri" w:cs="黑体" w:hint="eastAsia"/>
          <w:color w:val="000000"/>
          <w:spacing w:val="-4"/>
          <w:sz w:val="32"/>
          <w:szCs w:val="32"/>
        </w:rPr>
        <w:t>附件</w:t>
      </w:r>
      <w:r>
        <w:rPr>
          <w:rFonts w:ascii="黑体" w:eastAsia="黑体" w:hAnsi="Calibri" w:cs="黑体" w:hint="eastAsia"/>
          <w:color w:val="000000"/>
          <w:spacing w:val="-4"/>
          <w:sz w:val="32"/>
          <w:szCs w:val="32"/>
        </w:rPr>
        <w:t>1</w:t>
      </w:r>
    </w:p>
    <w:p w:rsidR="001B7708" w:rsidRDefault="001B7708">
      <w:pPr>
        <w:adjustRightInd w:val="0"/>
        <w:snapToGrid w:val="0"/>
        <w:spacing w:line="600" w:lineRule="exact"/>
        <w:rPr>
          <w:rFonts w:ascii="黑体" w:eastAsia="黑体" w:cs="黑体"/>
          <w:color w:val="000000"/>
          <w:sz w:val="32"/>
          <w:szCs w:val="32"/>
        </w:rPr>
      </w:pPr>
    </w:p>
    <w:p w:rsidR="001B7708" w:rsidRDefault="00865E33">
      <w:pPr>
        <w:tabs>
          <w:tab w:val="left" w:pos="162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海曙区地质灾害防治工作领导小组成员名单</w:t>
      </w:r>
    </w:p>
    <w:p w:rsidR="001B7708" w:rsidRDefault="001B7708">
      <w:pPr>
        <w:spacing w:line="360" w:lineRule="auto"/>
        <w:rPr>
          <w:b/>
          <w:sz w:val="24"/>
          <w:szCs w:val="21"/>
        </w:rPr>
      </w:pPr>
    </w:p>
    <w:p w:rsidR="001B7708" w:rsidRDefault="00865E33">
      <w:pPr>
        <w:spacing w:line="600" w:lineRule="exact"/>
        <w:ind w:firstLineChars="200"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长：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史卫东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</w:p>
    <w:p w:rsidR="001B7708" w:rsidRDefault="00865E33">
      <w:pPr>
        <w:spacing w:line="600" w:lineRule="exact"/>
        <w:ind w:firstLineChars="200"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副组长：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庞勤峰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区政府办公室</w:t>
      </w:r>
    </w:p>
    <w:p w:rsidR="001B7708" w:rsidRDefault="00865E33">
      <w:pPr>
        <w:spacing w:line="600" w:lineRule="exact"/>
        <w:ind w:firstLineChars="200" w:firstLine="624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葛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晖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海曙国土资源分局</w:t>
      </w:r>
    </w:p>
    <w:p w:rsidR="001B7708" w:rsidRDefault="00865E33">
      <w:pPr>
        <w:spacing w:line="600" w:lineRule="exact"/>
        <w:ind w:firstLineChars="200" w:firstLine="624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员：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汪光辉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区委宣传部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葛石松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区发改局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张国龙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区经信局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於宏华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区教育局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李文斌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区科技局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毛文辉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区民政局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朱裕高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区财政局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丁迪辉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区住建局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童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威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区综合行政执法局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锋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区交通运输局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朱建元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区农林水利局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卢其能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区商务局</w:t>
      </w:r>
    </w:p>
    <w:p w:rsidR="001B7708" w:rsidRDefault="00865E33">
      <w:pPr>
        <w:spacing w:line="600" w:lineRule="exact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郑国芳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区文广新闻出版局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</w:p>
    <w:p w:rsidR="001B7708" w:rsidRDefault="00865E3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lastRenderedPageBreak/>
        <w:t xml:space="preserve">            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周祎阳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卫生计生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洪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煜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区市场监管局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邬明汉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海曙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公安分局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欧益民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区金融办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杨幼堂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海曙国土资源分局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纲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海曙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规划分局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吴雪峰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海曙环保分局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乐益龙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海曙区气象局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周仁才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海曙区供电局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童激文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海曙电信局</w:t>
      </w:r>
    </w:p>
    <w:p w:rsidR="001B7708" w:rsidRDefault="00865E33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周忠杰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区人武部</w:t>
      </w:r>
    </w:p>
    <w:p w:rsidR="001B7708" w:rsidRDefault="00865E33">
      <w:pPr>
        <w:spacing w:line="600" w:lineRule="exact"/>
        <w:ind w:firstLineChars="200"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领导小组下设办公室，办公室设在海曙国土资源分局，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杨幼堂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兼任办公室主任。</w:t>
      </w:r>
    </w:p>
    <w:p w:rsidR="001B7708" w:rsidRDefault="001B7708" w:rsidP="0084587E">
      <w:pPr>
        <w:spacing w:line="60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</w:p>
    <w:p w:rsidR="001B7708" w:rsidRDefault="001B7708" w:rsidP="0084587E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1B7708" w:rsidRDefault="001B77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1B7708" w:rsidRDefault="001B7708" w:rsidP="0084587E">
      <w:pPr>
        <w:widowControl/>
        <w:spacing w:beforeLines="10" w:before="31" w:line="600" w:lineRule="exact"/>
        <w:rPr>
          <w:rFonts w:ascii="黑体" w:eastAsia="黑体" w:hAnsi="Calibri" w:cs="黑体"/>
          <w:spacing w:val="-4"/>
          <w:sz w:val="32"/>
          <w:szCs w:val="32"/>
        </w:rPr>
        <w:sectPr w:rsidR="001B7708">
          <w:footerReference w:type="even" r:id="rId9"/>
          <w:footerReference w:type="default" r:id="rId10"/>
          <w:pgSz w:w="11906" w:h="16838"/>
          <w:pgMar w:top="2098" w:right="1417" w:bottom="2098" w:left="1417" w:header="851" w:footer="1474" w:gutter="0"/>
          <w:pgNumType w:fmt="numberInDash"/>
          <w:cols w:space="720"/>
          <w:docGrid w:type="lines" w:linePitch="312"/>
        </w:sectPr>
      </w:pPr>
    </w:p>
    <w:p w:rsidR="001B7708" w:rsidRDefault="00865E33" w:rsidP="0084587E">
      <w:pPr>
        <w:widowControl/>
        <w:spacing w:beforeLines="10" w:before="31" w:line="60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hAnsi="Calibri" w:cs="黑体" w:hint="eastAsia"/>
          <w:spacing w:val="-4"/>
          <w:sz w:val="32"/>
          <w:szCs w:val="32"/>
        </w:rPr>
        <w:lastRenderedPageBreak/>
        <w:t>附件</w:t>
      </w:r>
      <w:r>
        <w:rPr>
          <w:rFonts w:ascii="黑体" w:eastAsia="黑体" w:hAnsi="Calibri" w:cs="黑体" w:hint="eastAsia"/>
          <w:spacing w:val="-4"/>
          <w:sz w:val="32"/>
          <w:szCs w:val="32"/>
        </w:rPr>
        <w:t>2</w:t>
      </w:r>
    </w:p>
    <w:p w:rsidR="001B7708" w:rsidRDefault="001B77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1B7708" w:rsidRDefault="00865E3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4"/>
          <w:kern w:val="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4"/>
          <w:kern w:val="0"/>
          <w:sz w:val="44"/>
          <w:szCs w:val="44"/>
        </w:rPr>
        <w:t>年海曙区重点防治地质灾害隐患点一览表</w:t>
      </w:r>
    </w:p>
    <w:p w:rsidR="001B7708" w:rsidRDefault="001B77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tbl>
      <w:tblPr>
        <w:tblW w:w="941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09"/>
        <w:gridCol w:w="3136"/>
        <w:gridCol w:w="1500"/>
        <w:gridCol w:w="2487"/>
      </w:tblGrid>
      <w:tr w:rsidR="001B7708">
        <w:trPr>
          <w:trHeight w:hRule="exact" w:val="1434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 w:val="32"/>
                <w:szCs w:val="32"/>
              </w:rPr>
              <w:t>乡镇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 w:val="32"/>
                <w:szCs w:val="32"/>
              </w:rPr>
              <w:t>数量</w:t>
            </w:r>
          </w:p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 w:val="32"/>
                <w:szCs w:val="32"/>
              </w:rPr>
              <w:t>（处）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 w:val="32"/>
                <w:szCs w:val="32"/>
              </w:rPr>
              <w:t>地质灾害点位置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 w:val="32"/>
                <w:szCs w:val="32"/>
              </w:rPr>
              <w:t>灾害类型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 w:val="32"/>
                <w:szCs w:val="32"/>
              </w:rPr>
              <w:t>防治措施</w:t>
            </w:r>
          </w:p>
        </w:tc>
      </w:tr>
      <w:tr w:rsidR="001B7708">
        <w:trPr>
          <w:trHeight w:hRule="exact" w:val="689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横街镇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3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大雷村张香花等屋后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崩塌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年工程治理</w:t>
            </w:r>
          </w:p>
        </w:tc>
      </w:tr>
      <w:tr w:rsidR="001B7708">
        <w:trPr>
          <w:trHeight w:hRule="exact" w:val="689"/>
        </w:trPr>
        <w:tc>
          <w:tcPr>
            <w:tcW w:w="1184" w:type="dxa"/>
            <w:vMerge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9" w:type="dxa"/>
            <w:vMerge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乌岩村许善国等屋后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崩塌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年工程治理</w:t>
            </w:r>
          </w:p>
        </w:tc>
      </w:tr>
      <w:tr w:rsidR="001B7708">
        <w:trPr>
          <w:trHeight w:hRule="exact" w:val="689"/>
        </w:trPr>
        <w:tc>
          <w:tcPr>
            <w:tcW w:w="1184" w:type="dxa"/>
            <w:vMerge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9" w:type="dxa"/>
            <w:vMerge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梅梁桥精磊厂西侧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滑坡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年工程治理</w:t>
            </w:r>
          </w:p>
        </w:tc>
      </w:tr>
      <w:tr w:rsidR="001B7708">
        <w:trPr>
          <w:trHeight w:hRule="exact" w:val="689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章水镇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1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章水液化气储配站东侧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泥石流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年工程治理</w:t>
            </w:r>
          </w:p>
        </w:tc>
      </w:tr>
      <w:tr w:rsidR="001B7708">
        <w:trPr>
          <w:trHeight w:hRule="exact" w:val="689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合计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4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1B7708" w:rsidRDefault="001B7708">
      <w:pPr>
        <w:widowControl/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1B7708" w:rsidRDefault="001B7708" w:rsidP="0084587E">
      <w:pPr>
        <w:widowControl/>
        <w:spacing w:beforeLines="10" w:before="31" w:line="600" w:lineRule="exact"/>
        <w:rPr>
          <w:rFonts w:ascii="仿宋" w:eastAsia="仿宋" w:hAnsi="仿宋" w:cs="仿宋"/>
          <w:sz w:val="32"/>
          <w:szCs w:val="32"/>
        </w:rPr>
      </w:pPr>
    </w:p>
    <w:p w:rsidR="001B7708" w:rsidRDefault="001B7708" w:rsidP="0084587E">
      <w:pPr>
        <w:widowControl/>
        <w:spacing w:beforeLines="10" w:before="31" w:line="600" w:lineRule="exact"/>
        <w:rPr>
          <w:rFonts w:ascii="仿宋" w:eastAsia="仿宋" w:hAnsi="仿宋" w:cs="仿宋"/>
          <w:sz w:val="32"/>
          <w:szCs w:val="32"/>
        </w:rPr>
      </w:pPr>
    </w:p>
    <w:p w:rsidR="001B7708" w:rsidRDefault="001B7708" w:rsidP="0084587E">
      <w:pPr>
        <w:widowControl/>
        <w:spacing w:beforeLines="10" w:before="31" w:line="600" w:lineRule="exact"/>
        <w:rPr>
          <w:rFonts w:ascii="仿宋" w:eastAsia="仿宋" w:hAnsi="仿宋" w:cs="仿宋"/>
          <w:sz w:val="32"/>
          <w:szCs w:val="32"/>
        </w:rPr>
      </w:pPr>
    </w:p>
    <w:p w:rsidR="001B7708" w:rsidRDefault="001B7708" w:rsidP="0084587E">
      <w:pPr>
        <w:widowControl/>
        <w:spacing w:beforeLines="10" w:before="31" w:line="600" w:lineRule="exact"/>
        <w:rPr>
          <w:rFonts w:ascii="仿宋" w:eastAsia="仿宋" w:hAnsi="仿宋" w:cs="仿宋"/>
          <w:sz w:val="32"/>
          <w:szCs w:val="32"/>
        </w:rPr>
      </w:pPr>
    </w:p>
    <w:p w:rsidR="001B7708" w:rsidRDefault="001B7708" w:rsidP="0084587E">
      <w:pPr>
        <w:widowControl/>
        <w:spacing w:beforeLines="10" w:before="31" w:line="600" w:lineRule="exact"/>
        <w:rPr>
          <w:rFonts w:ascii="仿宋" w:eastAsia="仿宋" w:hAnsi="仿宋" w:cs="仿宋"/>
          <w:sz w:val="32"/>
          <w:szCs w:val="32"/>
        </w:rPr>
      </w:pPr>
    </w:p>
    <w:p w:rsidR="001B7708" w:rsidRDefault="001B7708">
      <w:pPr>
        <w:rPr>
          <w:rFonts w:ascii="黑体" w:eastAsia="黑体" w:cs="黑体"/>
          <w:spacing w:val="-4"/>
          <w:sz w:val="32"/>
          <w:szCs w:val="32"/>
        </w:rPr>
        <w:sectPr w:rsidR="001B7708">
          <w:footerReference w:type="even" r:id="rId11"/>
          <w:footerReference w:type="default" r:id="rId12"/>
          <w:pgSz w:w="11906" w:h="16838"/>
          <w:pgMar w:top="2098" w:right="1417" w:bottom="2098" w:left="1417" w:header="851" w:footer="1474" w:gutter="0"/>
          <w:pgNumType w:fmt="numberInDash"/>
          <w:cols w:space="720"/>
          <w:docGrid w:type="lines" w:linePitch="312"/>
        </w:sectPr>
      </w:pPr>
    </w:p>
    <w:p w:rsidR="001B7708" w:rsidRDefault="00865E33" w:rsidP="0084587E">
      <w:pPr>
        <w:widowControl/>
        <w:spacing w:beforeLines="10" w:before="31" w:line="56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hAnsi="Calibri" w:cs="黑体" w:hint="eastAsia"/>
          <w:spacing w:val="-4"/>
          <w:sz w:val="32"/>
          <w:szCs w:val="32"/>
        </w:rPr>
        <w:lastRenderedPageBreak/>
        <w:t>附件</w:t>
      </w:r>
      <w:r>
        <w:rPr>
          <w:rFonts w:ascii="黑体" w:eastAsia="黑体" w:hAnsi="Calibri" w:cs="黑体" w:hint="eastAsia"/>
          <w:spacing w:val="-4"/>
          <w:sz w:val="32"/>
          <w:szCs w:val="32"/>
        </w:rPr>
        <w:t>3</w:t>
      </w:r>
    </w:p>
    <w:p w:rsidR="001B7708" w:rsidRDefault="001B7708">
      <w:pPr>
        <w:spacing w:line="560" w:lineRule="exact"/>
        <w:jc w:val="center"/>
        <w:rPr>
          <w:rFonts w:ascii="楷体" w:eastAsia="楷体" w:hAnsi="楷体" w:cs="楷体"/>
          <w:kern w:val="0"/>
          <w:sz w:val="44"/>
          <w:szCs w:val="44"/>
        </w:rPr>
      </w:pPr>
    </w:p>
    <w:p w:rsidR="001B7708" w:rsidRDefault="00865E3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年海曙区地质灾害重点巡查区一览表</w:t>
      </w:r>
    </w:p>
    <w:p w:rsidR="001B7708" w:rsidRDefault="001B770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12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300"/>
        <w:gridCol w:w="1605"/>
        <w:gridCol w:w="3549"/>
        <w:gridCol w:w="1429"/>
        <w:gridCol w:w="1481"/>
        <w:gridCol w:w="2520"/>
      </w:tblGrid>
      <w:tr w:rsidR="001B7708">
        <w:trPr>
          <w:trHeight w:hRule="exact" w:val="1455"/>
          <w:tblHeader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序号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乡镇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村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位置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涉及人员</w:t>
            </w:r>
          </w:p>
          <w:p w:rsidR="001B7708" w:rsidRDefault="00865E3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(</w:t>
            </w: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户</w:t>
            </w: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人</w:t>
            </w: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)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涉及资产</w:t>
            </w:r>
          </w:p>
          <w:p w:rsidR="001B7708" w:rsidRDefault="00865E3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(</w:t>
            </w: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万元</w:t>
            </w: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)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防治措施</w:t>
            </w:r>
          </w:p>
        </w:tc>
      </w:tr>
      <w:tr w:rsidR="001B7708">
        <w:trPr>
          <w:trHeight w:hRule="exact" w:val="578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0" w:type="dxa"/>
            <w:vMerge w:val="restart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横街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凤凰村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95-96</w:t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号屋后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5/17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巡查观测</w:t>
            </w:r>
          </w:p>
        </w:tc>
      </w:tr>
      <w:tr w:rsidR="001B7708">
        <w:trPr>
          <w:trHeight w:hRule="exact" w:val="556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2</w:t>
            </w:r>
          </w:p>
        </w:tc>
        <w:tc>
          <w:tcPr>
            <w:tcW w:w="1300" w:type="dxa"/>
            <w:vMerge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爱中村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毛忠法等屋后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2/6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巡查观测</w:t>
            </w:r>
          </w:p>
        </w:tc>
      </w:tr>
      <w:tr w:rsidR="001B7708">
        <w:trPr>
          <w:trHeight w:hRule="exact" w:val="568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3</w:t>
            </w:r>
          </w:p>
        </w:tc>
        <w:tc>
          <w:tcPr>
            <w:tcW w:w="1300" w:type="dxa"/>
            <w:vMerge w:val="restart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章水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里梅村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王家马顺德屋后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1/3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巡查观测</w:t>
            </w:r>
          </w:p>
        </w:tc>
      </w:tr>
      <w:tr w:rsidR="001B7708">
        <w:trPr>
          <w:trHeight w:hRule="exact" w:val="533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4</w:t>
            </w:r>
          </w:p>
        </w:tc>
        <w:tc>
          <w:tcPr>
            <w:tcW w:w="1300" w:type="dxa"/>
            <w:vMerge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许岩村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岩崩山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行人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巡查观测</w:t>
            </w:r>
          </w:p>
        </w:tc>
      </w:tr>
      <w:tr w:rsidR="001B7708">
        <w:trPr>
          <w:trHeight w:hRule="exact" w:val="557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5</w:t>
            </w:r>
          </w:p>
        </w:tc>
        <w:tc>
          <w:tcPr>
            <w:tcW w:w="1300" w:type="dxa"/>
            <w:vMerge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童皎村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章水镇童皎村小皎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17/62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55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4"/>
                <w:szCs w:val="24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4"/>
                <w:szCs w:val="24"/>
              </w:rPr>
              <w:t>年工程治理</w:t>
            </w:r>
          </w:p>
        </w:tc>
      </w:tr>
      <w:tr w:rsidR="001B7708">
        <w:trPr>
          <w:trHeight w:hRule="exact" w:val="565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6</w:t>
            </w:r>
          </w:p>
        </w:tc>
        <w:tc>
          <w:tcPr>
            <w:tcW w:w="1300" w:type="dxa"/>
            <w:vMerge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章溪村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宁波通达电器开关厂北侧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职工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巡查观测</w:t>
            </w:r>
          </w:p>
        </w:tc>
      </w:tr>
      <w:tr w:rsidR="001B7708">
        <w:trPr>
          <w:trHeight w:hRule="exact" w:val="558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龙观乡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龙谷村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龙观乡五龙潭景区旅游道路边坡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游客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 w:rsidR="001B7708" w:rsidRDefault="00865E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巡查观测</w:t>
            </w:r>
          </w:p>
        </w:tc>
      </w:tr>
    </w:tbl>
    <w:p w:rsidR="001B7708" w:rsidRDefault="001B7708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1B7708" w:rsidRDefault="001B770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1B7708">
          <w:footerReference w:type="even" r:id="rId13"/>
          <w:footerReference w:type="default" r:id="rId14"/>
          <w:pgSz w:w="16838" w:h="11906" w:orient="landscape"/>
          <w:pgMar w:top="1588" w:right="2098" w:bottom="1418" w:left="1418" w:header="851" w:footer="1134" w:gutter="0"/>
          <w:pgNumType w:fmt="numberInDash"/>
          <w:cols w:space="720"/>
          <w:docGrid w:type="lines" w:linePitch="312"/>
        </w:sectPr>
      </w:pPr>
    </w:p>
    <w:p w:rsidR="001B7708" w:rsidRDefault="001B770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B7708" w:rsidRDefault="001B770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B7708" w:rsidRDefault="001B770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B7708" w:rsidRDefault="001B770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B7708" w:rsidRDefault="001B770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B7708" w:rsidRDefault="001B770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B7708" w:rsidRDefault="001B770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宋体" w:cs="方正小标宋简体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宋体" w:cs="方正小标宋简体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宋体" w:cs="方正小标宋简体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宋体" w:cs="方正小标宋简体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宋体" w:cs="方正小标宋简体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宋体" w:cs="方正小标宋简体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宋体" w:cs="方正小标宋简体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宋体" w:cs="方正小标宋简体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宋体" w:cs="方正小标宋简体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宋体" w:cs="方正小标宋简体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宋体" w:cs="方正小标宋简体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宋体" w:cs="方正小标宋简体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宋体" w:cs="方正小标宋简体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宋体" w:cs="方正小标宋简体"/>
          <w:sz w:val="44"/>
          <w:szCs w:val="44"/>
        </w:rPr>
      </w:pPr>
    </w:p>
    <w:p w:rsidR="001B7708" w:rsidRDefault="0084587E" w:rsidP="001B7708">
      <w:pPr>
        <w:tabs>
          <w:tab w:val="left" w:pos="1575"/>
          <w:tab w:val="left" w:pos="7350"/>
          <w:tab w:val="left" w:pos="7665"/>
        </w:tabs>
        <w:spacing w:line="560" w:lineRule="exact"/>
        <w:ind w:firstLineChars="50" w:firstLine="14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400050</wp:posOffset>
                </wp:positionV>
                <wp:extent cx="5667375" cy="635"/>
                <wp:effectExtent l="12700" t="9525" r="6350" b="889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31.5pt" to="448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5FFA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"/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53975</wp:posOffset>
                </wp:positionV>
                <wp:extent cx="5667375" cy="635"/>
                <wp:effectExtent l="12700" t="6350" r="6350" b="1206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.25pt" to="44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"/>
            </w:pict>
          </mc:Fallback>
        </mc:AlternateContent>
      </w:r>
      <w:r w:rsidR="00865E33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865E33">
        <w:rPr>
          <w:rFonts w:ascii="仿宋_GB2312" w:eastAsia="仿宋_GB2312" w:hAnsi="仿宋_GB2312" w:cs="仿宋_GB2312" w:hint="eastAsia"/>
          <w:sz w:val="28"/>
          <w:szCs w:val="28"/>
        </w:rPr>
        <w:t>宁波市海曙区人民政府办公室</w:t>
      </w:r>
      <w:r w:rsidR="00865E33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</w:t>
      </w:r>
      <w:r w:rsidR="00865E33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865E33">
        <w:rPr>
          <w:rFonts w:ascii="仿宋_GB2312" w:eastAsia="仿宋_GB2312" w:hAnsi="仿宋_GB2312" w:cs="仿宋_GB2312" w:hint="eastAsia"/>
          <w:sz w:val="28"/>
          <w:szCs w:val="28"/>
        </w:rPr>
        <w:t>2018</w:t>
      </w:r>
      <w:r w:rsidR="00865E33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865E33">
        <w:rPr>
          <w:rFonts w:ascii="仿宋_GB2312" w:eastAsia="仿宋_GB2312" w:hAnsi="仿宋_GB2312" w:cs="仿宋_GB2312" w:hint="eastAsia"/>
          <w:sz w:val="28"/>
          <w:szCs w:val="28"/>
        </w:rPr>
        <w:t>5</w:t>
      </w:r>
      <w:r w:rsidR="00865E33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865E33">
        <w:rPr>
          <w:rFonts w:ascii="仿宋_GB2312" w:eastAsia="仿宋_GB2312" w:hAnsi="仿宋_GB2312" w:cs="仿宋_GB2312" w:hint="eastAsia"/>
          <w:sz w:val="28"/>
          <w:szCs w:val="28"/>
        </w:rPr>
        <w:t>31</w:t>
      </w:r>
      <w:r w:rsidR="00865E33">
        <w:rPr>
          <w:rFonts w:ascii="仿宋_GB2312" w:eastAsia="仿宋_GB2312" w:hAnsi="仿宋_GB2312" w:cs="仿宋_GB2312" w:hint="eastAsia"/>
          <w:sz w:val="28"/>
          <w:szCs w:val="28"/>
        </w:rPr>
        <w:t>日印发</w:t>
      </w:r>
      <w:bookmarkEnd w:id="0"/>
    </w:p>
    <w:sectPr w:rsidR="001B7708">
      <w:pgSz w:w="11906" w:h="16838"/>
      <w:pgMar w:top="2098" w:right="1418" w:bottom="1418" w:left="1588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33" w:rsidRDefault="00865E33">
      <w:r>
        <w:separator/>
      </w:r>
    </w:p>
  </w:endnote>
  <w:endnote w:type="continuationSeparator" w:id="0">
    <w:p w:rsidR="00865E33" w:rsidRDefault="0086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8" w:rsidRDefault="0084587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6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708" w:rsidRDefault="00865E33">
                          <w:pPr>
                            <w:pStyle w:val="a4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587E"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-16.15pt;margin-top:0;width:35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SjTt6rkCAACn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:rsidR="001B7708" w:rsidRDefault="00865E33">
                    <w:pPr>
                      <w:pStyle w:val="a4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84587E"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8" w:rsidRDefault="0084587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5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708" w:rsidRDefault="00865E33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587E" w:rsidRPr="0084587E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left:0;text-align:left;margin-left:-33.7pt;margin-top:0;width:17.5pt;height:12.0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62uwIAAK4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" filled="f" stroked="f">
              <v:textbox style="mso-fit-shape-to-text:t" inset="0,0,0,0">
                <w:txbxContent>
                  <w:p w:rsidR="001B7708" w:rsidRDefault="00865E33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4587E" w:rsidRPr="0084587E">
                      <w:rPr>
                        <w:noProof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8" w:rsidRDefault="0084587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708" w:rsidRDefault="00865E3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KSugIAALA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" filled="f" stroked="f">
              <v:textbox style="mso-fit-shape-to-text:t" inset="0,0,0,0">
                <w:txbxContent>
                  <w:p w:rsidR="001B7708" w:rsidRDefault="00865E3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8" w:rsidRDefault="0084587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3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708" w:rsidRDefault="00865E3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587E" w:rsidRPr="0084587E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9" type="#_x0000_t202" style="position:absolute;left:0;text-align:left;margin-left:-33.7pt;margin-top:0;width:17.5pt;height:12.0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" filled="f" stroked="f">
              <v:textbox style="mso-fit-shape-to-text:t" inset="0,0,0,0">
                <w:txbxContent>
                  <w:p w:rsidR="001B7708" w:rsidRDefault="00865E3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4587E" w:rsidRPr="0084587E">
                      <w:rPr>
                        <w:noProof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8" w:rsidRDefault="0084587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708" w:rsidRDefault="00865E33">
                          <w:pPr>
                            <w:pStyle w:val="a4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587E"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30" type="#_x0000_t202" style="position:absolute;left:0;text-align:left;margin-left:-16.15pt;margin-top:0;width:35.05pt;height:18.15pt;z-index:25166336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DRTOOCvgIA&#10;AK8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1B7708" w:rsidRDefault="00865E33">
                    <w:pPr>
                      <w:pStyle w:val="a4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84587E"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8" w:rsidRDefault="0084587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708" w:rsidRDefault="001B7708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31" type="#_x0000_t202" style="position:absolute;left:0;text-align:left;margin-left:-42.15pt;margin-top:0;width:9.05pt;height:10.3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" filled="f" stroked="f">
              <v:textbox style="mso-fit-shape-to-text:t" inset="0,0,0,0">
                <w:txbxContent>
                  <w:p w:rsidR="001B7708" w:rsidRDefault="001B7708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33" w:rsidRDefault="00865E33">
      <w:r>
        <w:separator/>
      </w:r>
    </w:p>
  </w:footnote>
  <w:footnote w:type="continuationSeparator" w:id="0">
    <w:p w:rsidR="00865E33" w:rsidRDefault="0086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B1E5"/>
    <w:multiLevelType w:val="multilevel"/>
    <w:tmpl w:val="5B10B1E5"/>
    <w:lvl w:ilvl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33530"/>
    <w:rsid w:val="001B7708"/>
    <w:rsid w:val="003C5AB8"/>
    <w:rsid w:val="0084587E"/>
    <w:rsid w:val="00865E33"/>
    <w:rsid w:val="029E0CDB"/>
    <w:rsid w:val="03CC00C8"/>
    <w:rsid w:val="04A05CEC"/>
    <w:rsid w:val="07CA2ED7"/>
    <w:rsid w:val="0AE10247"/>
    <w:rsid w:val="0C724AF9"/>
    <w:rsid w:val="16E81DCC"/>
    <w:rsid w:val="18222D5F"/>
    <w:rsid w:val="188A0ED1"/>
    <w:rsid w:val="18FC04C4"/>
    <w:rsid w:val="1FB2188E"/>
    <w:rsid w:val="22221BC1"/>
    <w:rsid w:val="22837A66"/>
    <w:rsid w:val="2418337F"/>
    <w:rsid w:val="249E2CA0"/>
    <w:rsid w:val="294F626C"/>
    <w:rsid w:val="32300AE3"/>
    <w:rsid w:val="3589656C"/>
    <w:rsid w:val="35AA5691"/>
    <w:rsid w:val="3699519F"/>
    <w:rsid w:val="39030894"/>
    <w:rsid w:val="3BFC5BEF"/>
    <w:rsid w:val="3CA96714"/>
    <w:rsid w:val="40D61746"/>
    <w:rsid w:val="41EA5032"/>
    <w:rsid w:val="426F7A57"/>
    <w:rsid w:val="477914D1"/>
    <w:rsid w:val="4A2F2CC3"/>
    <w:rsid w:val="4D1A6F0E"/>
    <w:rsid w:val="4ED97DE9"/>
    <w:rsid w:val="56936F56"/>
    <w:rsid w:val="59F55223"/>
    <w:rsid w:val="5BB4453E"/>
    <w:rsid w:val="5FD05973"/>
    <w:rsid w:val="5FF33530"/>
    <w:rsid w:val="60E9228D"/>
    <w:rsid w:val="61D066E2"/>
    <w:rsid w:val="650C2043"/>
    <w:rsid w:val="65A65FB1"/>
    <w:rsid w:val="684A4429"/>
    <w:rsid w:val="6CBD6E76"/>
    <w:rsid w:val="6DC76D02"/>
    <w:rsid w:val="6E997680"/>
    <w:rsid w:val="70221706"/>
    <w:rsid w:val="78BF1695"/>
    <w:rsid w:val="79343267"/>
    <w:rsid w:val="7AB03A59"/>
    <w:rsid w:val="7B81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semiHidden="0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Pr>
      <w:rFonts w:ascii="宋体" w:eastAsia="仿宋_GB2312" w:hAnsi="Courier New" w:hint="eastAsia"/>
      <w:sz w:val="30"/>
    </w:rPr>
  </w:style>
  <w:style w:type="paragraph" w:styleId="a4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0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pPr>
      <w:widowControl/>
      <w:spacing w:beforeAutospacing="1" w:afterAutospacing="1"/>
      <w:jc w:val="left"/>
    </w:pPr>
    <w:rPr>
      <w:rFonts w:ascii="宋体" w:hAnsi="宋体" w:cs="宋体" w:hint="eastAsia"/>
      <w:kern w:val="0"/>
      <w:sz w:val="24"/>
      <w:szCs w:val="24"/>
    </w:rPr>
  </w:style>
  <w:style w:type="character" w:styleId="a7">
    <w:name w:val="page number"/>
    <w:basedOn w:val="a0"/>
    <w:uiPriority w:val="99"/>
    <w:unhideWhenUsed/>
  </w:style>
  <w:style w:type="character" w:customStyle="1" w:styleId="Char">
    <w:name w:val="纯文本 Char"/>
    <w:basedOn w:val="a0"/>
    <w:link w:val="a3"/>
    <w:rPr>
      <w:rFonts w:ascii="宋体" w:eastAsia="仿宋_GB2312" w:hAnsi="Courier New" w:cs="宋体" w:hint="eastAsia"/>
      <w:kern w:val="2"/>
      <w:sz w:val="30"/>
    </w:rPr>
  </w:style>
  <w:style w:type="character" w:customStyle="1" w:styleId="Char0">
    <w:name w:val="页脚 Char"/>
    <w:basedOn w:val="a0"/>
    <w:rPr>
      <w:rFonts w:ascii="仿宋_GB2312" w:eastAsia="仿宋_GB2312" w:cs="仿宋_GB2312" w:hint="eastAsia"/>
      <w:kern w:val="2"/>
      <w:sz w:val="18"/>
      <w:szCs w:val="22"/>
    </w:rPr>
  </w:style>
  <w:style w:type="character" w:customStyle="1" w:styleId="Char1">
    <w:name w:val="页脚 Char1"/>
    <w:basedOn w:val="a0"/>
    <w:link w:val="a4"/>
    <w:rPr>
      <w:spacing w:val="-4"/>
      <w:kern w:val="2"/>
      <w:sz w:val="18"/>
      <w:szCs w:val="18"/>
    </w:rPr>
  </w:style>
  <w:style w:type="character" w:customStyle="1" w:styleId="Char2">
    <w:name w:val="页眉 Char"/>
    <w:basedOn w:val="a0"/>
    <w:rPr>
      <w:rFonts w:ascii="Times New Roman" w:hAnsi="Times New Roman" w:cs="Times New Roman" w:hint="default"/>
      <w:sz w:val="18"/>
      <w:szCs w:val="18"/>
    </w:rPr>
  </w:style>
  <w:style w:type="character" w:customStyle="1" w:styleId="Char10">
    <w:name w:val="页眉 Char1"/>
    <w:basedOn w:val="a0"/>
    <w:link w:val="a5"/>
    <w:rPr>
      <w:rFonts w:ascii="Times New Roman" w:hAnsi="Times New Roman" w:cs="Times New Roman" w:hint="defaul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semiHidden="0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Pr>
      <w:rFonts w:ascii="宋体" w:eastAsia="仿宋_GB2312" w:hAnsi="Courier New" w:hint="eastAsia"/>
      <w:sz w:val="30"/>
    </w:rPr>
  </w:style>
  <w:style w:type="paragraph" w:styleId="a4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0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pPr>
      <w:widowControl/>
      <w:spacing w:beforeAutospacing="1" w:afterAutospacing="1"/>
      <w:jc w:val="left"/>
    </w:pPr>
    <w:rPr>
      <w:rFonts w:ascii="宋体" w:hAnsi="宋体" w:cs="宋体" w:hint="eastAsia"/>
      <w:kern w:val="0"/>
      <w:sz w:val="24"/>
      <w:szCs w:val="24"/>
    </w:rPr>
  </w:style>
  <w:style w:type="character" w:styleId="a7">
    <w:name w:val="page number"/>
    <w:basedOn w:val="a0"/>
    <w:uiPriority w:val="99"/>
    <w:unhideWhenUsed/>
  </w:style>
  <w:style w:type="character" w:customStyle="1" w:styleId="Char">
    <w:name w:val="纯文本 Char"/>
    <w:basedOn w:val="a0"/>
    <w:link w:val="a3"/>
    <w:rPr>
      <w:rFonts w:ascii="宋体" w:eastAsia="仿宋_GB2312" w:hAnsi="Courier New" w:cs="宋体" w:hint="eastAsia"/>
      <w:kern w:val="2"/>
      <w:sz w:val="30"/>
    </w:rPr>
  </w:style>
  <w:style w:type="character" w:customStyle="1" w:styleId="Char0">
    <w:name w:val="页脚 Char"/>
    <w:basedOn w:val="a0"/>
    <w:rPr>
      <w:rFonts w:ascii="仿宋_GB2312" w:eastAsia="仿宋_GB2312" w:cs="仿宋_GB2312" w:hint="eastAsia"/>
      <w:kern w:val="2"/>
      <w:sz w:val="18"/>
      <w:szCs w:val="22"/>
    </w:rPr>
  </w:style>
  <w:style w:type="character" w:customStyle="1" w:styleId="Char1">
    <w:name w:val="页脚 Char1"/>
    <w:basedOn w:val="a0"/>
    <w:link w:val="a4"/>
    <w:rPr>
      <w:spacing w:val="-4"/>
      <w:kern w:val="2"/>
      <w:sz w:val="18"/>
      <w:szCs w:val="18"/>
    </w:rPr>
  </w:style>
  <w:style w:type="character" w:customStyle="1" w:styleId="Char2">
    <w:name w:val="页眉 Char"/>
    <w:basedOn w:val="a0"/>
    <w:rPr>
      <w:rFonts w:ascii="Times New Roman" w:hAnsi="Times New Roman" w:cs="Times New Roman" w:hint="default"/>
      <w:sz w:val="18"/>
      <w:szCs w:val="18"/>
    </w:rPr>
  </w:style>
  <w:style w:type="character" w:customStyle="1" w:styleId="Char10">
    <w:name w:val="页眉 Char1"/>
    <w:basedOn w:val="a0"/>
    <w:link w:val="a5"/>
    <w:rPr>
      <w:rFonts w:ascii="Times New Roman" w:hAnsi="Times New Roman" w:cs="Times New Roman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海政办发〔2018〕27号</dc:title>
  <dc:creator>Administrator</dc:creator>
  <cp:lastModifiedBy>AutoBVT</cp:lastModifiedBy>
  <cp:revision>2</cp:revision>
  <cp:lastPrinted>2018-06-01T08:34:00Z</cp:lastPrinted>
  <dcterms:created xsi:type="dcterms:W3CDTF">2018-06-20T07:50:00Z</dcterms:created>
  <dcterms:modified xsi:type="dcterms:W3CDTF">2018-06-20T07:50:00Z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