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600" w:hanging="1600" w:hangingChars="5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0" w:lineRule="atLeast"/>
        <w:ind w:left="2200" w:hanging="2200" w:hangingChars="500"/>
        <w:jc w:val="center"/>
        <w:rPr>
          <w:rFonts w:ascii="创艺简标宋" w:hAnsi="宋体" w:eastAsia="创艺简标宋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/>
          <w:sz w:val="44"/>
          <w:szCs w:val="44"/>
        </w:rPr>
        <w:t>本系统（本单位）“无证明办事”措施登记表</w:t>
      </w:r>
    </w:p>
    <w:bookmarkEnd w:id="0"/>
    <w:p>
      <w:pPr>
        <w:spacing w:line="0" w:lineRule="atLeast"/>
        <w:ind w:left="1050" w:hanging="1050" w:hangingChars="500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填报单位名称（加盖公章）：________________________________                                       填报日期____年___月___日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2551"/>
        <w:gridCol w:w="1559"/>
        <w:gridCol w:w="1024"/>
        <w:gridCol w:w="1024"/>
        <w:gridCol w:w="1025"/>
        <w:gridCol w:w="1024"/>
        <w:gridCol w:w="102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管理或服务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保留的证明材料名称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证明开具单位</w:t>
            </w:r>
          </w:p>
        </w:tc>
        <w:tc>
          <w:tcPr>
            <w:tcW w:w="512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可采取的“无证明办事”措施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暂时无法实现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替代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分管领导（签名）：</w:t>
      </w:r>
      <w:r>
        <w:rPr>
          <w:rFonts w:hint="eastAsia" w:ascii="宋体" w:hAnsi="宋体"/>
          <w:szCs w:val="21"/>
        </w:rPr>
        <w:t>_______________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联系人：_______________                                             联系电话：________________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widowControl/>
        <w:spacing w:line="0" w:lineRule="atLeast"/>
        <w:ind w:left="1050" w:hanging="1050" w:hangingChars="5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填表说明：1.可采取的“无证明办事”措施，在共享、核实、替代、承诺、其他对应栏中打“√”，采用其他措施的应当写明具体的方式；</w:t>
      </w:r>
    </w:p>
    <w:p>
      <w:pPr>
        <w:numPr>
          <w:ilvl w:val="0"/>
          <w:numId w:val="1"/>
        </w:numPr>
        <w:jc w:val="center"/>
        <w:rPr>
          <w:rFonts w:hint="eastAsia" w:ascii="宋体" w:hAnsi="宋体"/>
          <w:szCs w:val="21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587" w:left="209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暂时无法实现，是指法律法规规定必须提供的证明，暂时无法实现“无证明办事”的事项，在对应栏中打“√</w:t>
      </w:r>
      <w:r>
        <w:rPr>
          <w:rFonts w:hint="eastAsia" w:ascii="宋体" w:hAnsi="宋体"/>
          <w:szCs w:val="21"/>
          <w:lang w:eastAsia="zh-CN"/>
        </w:rPr>
        <w:t>”</w:t>
      </w:r>
    </w:p>
    <w:p>
      <w:pPr>
        <w:rPr>
          <w:rFonts w:hint="eastAsia" w:eastAsia="宋体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50"/>
        <w:tab w:val="clear" w:pos="4153"/>
        <w:tab w:val="clear" w:pos="8306"/>
      </w:tabs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ab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4D7F"/>
    <w:multiLevelType w:val="singleLevel"/>
    <w:tmpl w:val="7DE04D7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706F"/>
    <w:rsid w:val="143F1CDF"/>
    <w:rsid w:val="3537706F"/>
    <w:rsid w:val="726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2020-12-17T01:44:00Z</dcterms:created>
  <dc:creator>Administrator</dc:creator>
  <cp:lastModifiedBy>Administrator</cp:lastModifiedBy>
  <dcterms:modified xsi:type="dcterms:W3CDTF">2020-12-17T01:46:39Z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