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44"/>
          <w:szCs w:val="44"/>
        </w:rPr>
      </w:pPr>
      <w:r>
        <w:rPr>
          <w:rFonts w:hint="eastAsia" w:ascii="黑体" w:eastAsia="黑体"/>
          <w:b/>
          <w:sz w:val="44"/>
          <w:szCs w:val="44"/>
        </w:rPr>
        <w:t>海曙区</w:t>
      </w:r>
      <w:r>
        <w:rPr>
          <w:rFonts w:hint="eastAsia" w:ascii="黑体" w:eastAsia="黑体"/>
          <w:b/>
          <w:sz w:val="44"/>
          <w:szCs w:val="44"/>
          <w:lang w:eastAsia="zh-CN"/>
        </w:rPr>
        <w:t>外来务工人员</w:t>
      </w:r>
      <w:r>
        <w:rPr>
          <w:rFonts w:hint="eastAsia" w:ascii="黑体" w:eastAsia="黑体"/>
          <w:b/>
          <w:sz w:val="44"/>
          <w:szCs w:val="44"/>
        </w:rPr>
        <w:t>20</w:t>
      </w:r>
      <w:r>
        <w:rPr>
          <w:rFonts w:ascii="黑体" w:eastAsia="黑体"/>
          <w:b/>
          <w:sz w:val="44"/>
          <w:szCs w:val="44"/>
        </w:rPr>
        <w:t>2</w:t>
      </w:r>
      <w:r>
        <w:rPr>
          <w:rFonts w:hint="eastAsia" w:ascii="黑体" w:eastAsia="黑体"/>
          <w:b/>
          <w:sz w:val="44"/>
          <w:szCs w:val="44"/>
          <w:lang w:val="en-US" w:eastAsia="zh-CN"/>
        </w:rPr>
        <w:t>1</w:t>
      </w:r>
      <w:r>
        <w:rPr>
          <w:rFonts w:hint="eastAsia" w:ascii="黑体" w:eastAsia="黑体"/>
          <w:b/>
          <w:sz w:val="44"/>
          <w:szCs w:val="44"/>
        </w:rPr>
        <w:t>年公共租赁住房</w:t>
      </w:r>
      <w:r>
        <w:rPr>
          <w:rFonts w:hint="eastAsia" w:ascii="黑体" w:eastAsia="黑体"/>
          <w:b/>
          <w:sz w:val="44"/>
          <w:szCs w:val="44"/>
          <w:lang w:eastAsia="zh-CN"/>
        </w:rPr>
        <w:t>租赁补贴</w:t>
      </w:r>
      <w:r>
        <w:rPr>
          <w:rFonts w:hint="eastAsia" w:ascii="黑体" w:eastAsia="黑体"/>
          <w:b/>
          <w:sz w:val="44"/>
          <w:szCs w:val="44"/>
        </w:rPr>
        <w:t>申请公告</w:t>
      </w:r>
    </w:p>
    <w:p>
      <w:pPr>
        <w:ind w:firstLine="643" w:firstLineChars="200"/>
        <w:rPr>
          <w:rFonts w:eastAsia="仿宋_GB2312"/>
          <w:b/>
          <w:sz w:val="32"/>
        </w:rPr>
      </w:pPr>
    </w:p>
    <w:p>
      <w:pPr>
        <w:ind w:firstLine="640" w:firstLineChars="200"/>
        <w:rPr>
          <w:rFonts w:ascii="仿宋" w:hAnsi="仿宋" w:eastAsia="仿宋"/>
          <w:spacing w:val="-4"/>
          <w:sz w:val="32"/>
          <w:szCs w:val="32"/>
        </w:rPr>
      </w:pPr>
      <w:r>
        <w:rPr>
          <w:rFonts w:hint="eastAsia" w:ascii="仿宋" w:hAnsi="仿宋" w:eastAsia="仿宋"/>
          <w:color w:val="000000"/>
          <w:sz w:val="32"/>
          <w:szCs w:val="32"/>
        </w:rPr>
        <w:t>根据</w:t>
      </w:r>
      <w:r>
        <w:rPr>
          <w:rFonts w:hint="eastAsia" w:ascii="仿宋" w:hAnsi="仿宋" w:eastAsia="仿宋"/>
          <w:color w:val="333333"/>
          <w:sz w:val="32"/>
          <w:szCs w:val="32"/>
          <w:shd w:val="clear" w:color="auto" w:fill="FFFFFF"/>
        </w:rPr>
        <w:t>《宁波市海曙区人民政府办公室关于调整和完善海曙区公共租赁住房管理实施细则（试行）部分政策的通知》（海政办发〔2019〕47号）文件</w:t>
      </w:r>
      <w:r>
        <w:rPr>
          <w:rFonts w:hint="eastAsia" w:ascii="仿宋" w:hAnsi="仿宋" w:eastAsia="仿宋"/>
          <w:color w:val="333333"/>
          <w:sz w:val="32"/>
          <w:szCs w:val="32"/>
          <w:shd w:val="clear" w:color="auto" w:fill="FFFFFF"/>
          <w:lang w:eastAsia="zh-CN"/>
        </w:rPr>
        <w:t>和</w:t>
      </w:r>
      <w:r>
        <w:rPr>
          <w:rFonts w:hint="eastAsia" w:ascii="仿宋" w:hAnsi="仿宋" w:eastAsia="仿宋" w:cs="仿宋"/>
          <w:color w:val="000000"/>
          <w:sz w:val="32"/>
          <w:szCs w:val="32"/>
        </w:rPr>
        <w:t>《</w:t>
      </w:r>
      <w:r>
        <w:rPr>
          <w:rFonts w:hint="eastAsia" w:ascii="仿宋" w:hAnsi="仿宋" w:eastAsia="仿宋"/>
          <w:color w:val="000000"/>
          <w:sz w:val="32"/>
          <w:szCs w:val="32"/>
        </w:rPr>
        <w:t>宁波市海曙区人民政府办公室关于调整公共租赁住房</w:t>
      </w:r>
      <w:r>
        <w:rPr>
          <w:rFonts w:hint="eastAsia" w:ascii="仿宋" w:hAnsi="仿宋" w:eastAsia="仿宋"/>
          <w:color w:val="000000"/>
          <w:sz w:val="32"/>
          <w:szCs w:val="32"/>
          <w:lang w:eastAsia="zh-CN"/>
        </w:rPr>
        <w:t>部分实施标准和政策</w:t>
      </w:r>
      <w:r>
        <w:rPr>
          <w:rFonts w:hint="eastAsia" w:ascii="仿宋" w:hAnsi="仿宋" w:eastAsia="仿宋"/>
          <w:color w:val="000000"/>
          <w:sz w:val="32"/>
          <w:szCs w:val="32"/>
        </w:rPr>
        <w:t>的通知</w:t>
      </w:r>
      <w:r>
        <w:rPr>
          <w:rFonts w:hint="eastAsia" w:ascii="仿宋" w:hAnsi="仿宋" w:eastAsia="仿宋" w:cs="仿宋"/>
          <w:color w:val="000000"/>
          <w:sz w:val="32"/>
          <w:szCs w:val="32"/>
        </w:rPr>
        <w:t>》（海政办发〔20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53</w:t>
      </w:r>
      <w:r>
        <w:rPr>
          <w:rFonts w:hint="eastAsia" w:ascii="仿宋" w:hAnsi="仿宋" w:eastAsia="仿宋" w:cs="仿宋"/>
          <w:color w:val="000000"/>
          <w:sz w:val="32"/>
          <w:szCs w:val="32"/>
        </w:rPr>
        <w:t>号）</w:t>
      </w:r>
      <w:r>
        <w:rPr>
          <w:rFonts w:hint="eastAsia" w:ascii="仿宋" w:hAnsi="仿宋" w:eastAsia="仿宋"/>
          <w:spacing w:val="-4"/>
          <w:sz w:val="32"/>
          <w:szCs w:val="32"/>
        </w:rPr>
        <w:t>文件规定</w:t>
      </w:r>
      <w:r>
        <w:rPr>
          <w:rFonts w:hint="eastAsia" w:ascii="仿宋" w:hAnsi="仿宋" w:eastAsia="仿宋"/>
          <w:color w:val="333333"/>
          <w:sz w:val="32"/>
          <w:szCs w:val="32"/>
          <w:shd w:val="clear" w:color="auto" w:fill="FFFFFF"/>
        </w:rPr>
        <w:t>，海曙区202</w:t>
      </w:r>
      <w:r>
        <w:rPr>
          <w:rFonts w:hint="eastAsia" w:ascii="仿宋" w:hAnsi="仿宋" w:eastAsia="仿宋"/>
          <w:color w:val="333333"/>
          <w:sz w:val="32"/>
          <w:szCs w:val="32"/>
          <w:shd w:val="clear" w:color="auto" w:fill="FFFFFF"/>
          <w:lang w:val="en-US" w:eastAsia="zh-CN"/>
        </w:rPr>
        <w:t>1</w:t>
      </w:r>
      <w:r>
        <w:rPr>
          <w:rFonts w:hint="eastAsia" w:ascii="仿宋" w:hAnsi="仿宋" w:eastAsia="仿宋"/>
          <w:color w:val="333333"/>
          <w:sz w:val="32"/>
          <w:szCs w:val="32"/>
          <w:shd w:val="clear" w:color="auto" w:fill="FFFFFF"/>
        </w:rPr>
        <w:t>年公共租赁住房租赁补贴申请工作将在</w:t>
      </w:r>
      <w:r>
        <w:rPr>
          <w:rFonts w:hint="eastAsia" w:ascii="仿宋" w:hAnsi="仿宋" w:eastAsia="仿宋"/>
          <w:color w:val="333333"/>
          <w:sz w:val="32"/>
          <w:szCs w:val="32"/>
          <w:shd w:val="clear" w:color="auto" w:fill="FFFFFF"/>
          <w:lang w:val="en-US" w:eastAsia="zh-CN"/>
        </w:rPr>
        <w:t>2021年</w:t>
      </w:r>
      <w:r>
        <w:rPr>
          <w:rFonts w:hint="eastAsia" w:ascii="仿宋" w:hAnsi="仿宋" w:eastAsia="仿宋"/>
          <w:color w:val="333333"/>
          <w:sz w:val="32"/>
          <w:szCs w:val="32"/>
          <w:shd w:val="clear" w:color="auto" w:fill="FFFFFF"/>
        </w:rPr>
        <w:t>1</w:t>
      </w:r>
      <w:r>
        <w:rPr>
          <w:rFonts w:hint="eastAsia" w:ascii="仿宋" w:hAnsi="仿宋" w:eastAsia="仿宋"/>
          <w:color w:val="333333"/>
          <w:sz w:val="32"/>
          <w:szCs w:val="32"/>
          <w:shd w:val="clear" w:color="auto" w:fill="FFFFFF"/>
          <w:lang w:val="en-US" w:eastAsia="zh-CN"/>
        </w:rPr>
        <w:t>0</w:t>
      </w:r>
      <w:r>
        <w:rPr>
          <w:rFonts w:hint="eastAsia" w:ascii="仿宋" w:hAnsi="仿宋" w:eastAsia="仿宋"/>
          <w:color w:val="333333"/>
          <w:sz w:val="32"/>
          <w:szCs w:val="32"/>
          <w:shd w:val="clear" w:color="auto" w:fill="FFFFFF"/>
        </w:rPr>
        <w:t>月开始受理，现将申请有关事项公告如下。</w:t>
      </w:r>
    </w:p>
    <w:p>
      <w:pPr>
        <w:ind w:firstLine="624" w:firstLineChars="200"/>
        <w:rPr>
          <w:rFonts w:ascii="黑体" w:hAnsi="黑体" w:eastAsia="黑体"/>
          <w:spacing w:val="-4"/>
          <w:sz w:val="32"/>
          <w:szCs w:val="32"/>
        </w:rPr>
      </w:pPr>
      <w:r>
        <w:rPr>
          <w:rFonts w:hint="eastAsia" w:ascii="黑体" w:hAnsi="黑体" w:eastAsia="黑体"/>
          <w:spacing w:val="-4"/>
          <w:sz w:val="32"/>
          <w:szCs w:val="32"/>
        </w:rPr>
        <w:t>一、保障对象</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保障对象是指符合海曙区公共租赁住房保障资格的</w:t>
      </w:r>
      <w:r>
        <w:rPr>
          <w:rFonts w:hint="eastAsia" w:ascii="仿宋" w:hAnsi="仿宋" w:eastAsia="仿宋"/>
          <w:sz w:val="32"/>
          <w:szCs w:val="32"/>
          <w:lang w:eastAsia="zh-CN"/>
        </w:rPr>
        <w:t>外来务工人员</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lang w:eastAsia="zh-CN"/>
        </w:rPr>
        <w:t>外来务工人员</w:t>
      </w:r>
      <w:r>
        <w:rPr>
          <w:rFonts w:hint="eastAsia" w:ascii="仿宋" w:hAnsi="仿宋" w:eastAsia="仿宋"/>
          <w:sz w:val="32"/>
          <w:szCs w:val="32"/>
        </w:rPr>
        <w:t>20</w:t>
      </w:r>
      <w:r>
        <w:rPr>
          <w:rFonts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年公共租赁住房租赁补贴保障户数为</w:t>
      </w:r>
      <w:r>
        <w:rPr>
          <w:rFonts w:hint="eastAsia" w:ascii="仿宋" w:hAnsi="仿宋" w:eastAsia="仿宋"/>
          <w:sz w:val="32"/>
          <w:szCs w:val="32"/>
          <w:lang w:val="en-US" w:eastAsia="zh-CN"/>
        </w:rPr>
        <w:t>30</w:t>
      </w:r>
      <w:r>
        <w:rPr>
          <w:rFonts w:ascii="仿宋" w:hAnsi="仿宋" w:eastAsia="仿宋"/>
          <w:sz w:val="32"/>
          <w:szCs w:val="32"/>
        </w:rPr>
        <w:t>0</w:t>
      </w:r>
      <w:r>
        <w:rPr>
          <w:rFonts w:hint="eastAsia" w:ascii="仿宋" w:hAnsi="仿宋" w:eastAsia="仿宋"/>
          <w:sz w:val="32"/>
          <w:szCs w:val="32"/>
        </w:rPr>
        <w:t>户。</w:t>
      </w:r>
      <w:r>
        <w:rPr>
          <w:rFonts w:hint="eastAsia" w:ascii="仿宋" w:hAnsi="仿宋" w:eastAsia="仿宋"/>
          <w:sz w:val="32"/>
          <w:szCs w:val="32"/>
          <w:lang w:eastAsia="zh-CN"/>
        </w:rPr>
        <w:t>外来务工人员</w:t>
      </w:r>
      <w:r>
        <w:rPr>
          <w:rFonts w:hint="eastAsia" w:ascii="仿宋" w:hAnsi="仿宋" w:eastAsia="仿宋"/>
          <w:sz w:val="32"/>
          <w:szCs w:val="32"/>
        </w:rPr>
        <w:t>需同时具备下列条件：</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.参加海曙区流动人口量化积分申评，取得</w:t>
      </w:r>
      <w:r>
        <w:rPr>
          <w:rFonts w:hint="eastAsia" w:ascii="仿宋" w:hAnsi="仿宋" w:eastAsia="仿宋"/>
          <w:b/>
          <w:bCs/>
          <w:sz w:val="32"/>
          <w:szCs w:val="32"/>
        </w:rPr>
        <w:t>20</w:t>
      </w:r>
      <w:r>
        <w:rPr>
          <w:rFonts w:hint="eastAsia" w:ascii="仿宋" w:hAnsi="仿宋" w:eastAsia="仿宋"/>
          <w:b/>
          <w:bCs/>
          <w:sz w:val="32"/>
          <w:szCs w:val="32"/>
          <w:lang w:val="en-US" w:eastAsia="zh-CN"/>
        </w:rPr>
        <w:t>20</w:t>
      </w:r>
      <w:r>
        <w:rPr>
          <w:rFonts w:hint="eastAsia" w:ascii="仿宋" w:hAnsi="仿宋" w:eastAsia="仿宋"/>
          <w:b/>
          <w:bCs/>
          <w:sz w:val="32"/>
          <w:szCs w:val="32"/>
        </w:rPr>
        <w:t>年度</w:t>
      </w:r>
      <w:r>
        <w:rPr>
          <w:rFonts w:hint="eastAsia" w:ascii="仿宋" w:hAnsi="仿宋" w:eastAsia="仿宋"/>
          <w:sz w:val="32"/>
          <w:szCs w:val="32"/>
        </w:rPr>
        <w:t>积分且与注册登记在海曙区内的用人单位</w:t>
      </w:r>
      <w:r>
        <w:rPr>
          <w:rFonts w:hint="eastAsia" w:ascii="仿宋" w:hAnsi="仿宋" w:eastAsia="仿宋"/>
          <w:color w:val="333333"/>
          <w:sz w:val="32"/>
          <w:szCs w:val="32"/>
          <w:shd w:val="clear" w:color="auto" w:fill="FFFFFF"/>
        </w:rPr>
        <w:t>(企业纳税属地在海曙)建立劳动关系</w:t>
      </w:r>
      <w:r>
        <w:rPr>
          <w:rFonts w:hint="eastAsia" w:ascii="仿宋" w:hAnsi="仿宋" w:eastAsia="仿宋"/>
          <w:color w:val="333333"/>
          <w:sz w:val="32"/>
          <w:szCs w:val="32"/>
          <w:shd w:val="clear" w:color="auto" w:fill="FFFFFF"/>
          <w:lang w:eastAsia="zh-CN"/>
        </w:rPr>
        <w:t>，</w:t>
      </w:r>
      <w:r>
        <w:rPr>
          <w:rFonts w:hint="eastAsia" w:ascii="仿宋" w:hAnsi="仿宋" w:eastAsia="仿宋"/>
          <w:b/>
          <w:bCs/>
          <w:sz w:val="32"/>
          <w:szCs w:val="32"/>
          <w:highlight w:val="none"/>
          <w:lang w:eastAsia="zh-CN"/>
        </w:rPr>
        <w:t>社保和单位一致</w:t>
      </w:r>
      <w:r>
        <w:rPr>
          <w:rFonts w:hint="eastAsia" w:ascii="仿宋" w:hAnsi="仿宋" w:eastAsia="仿宋"/>
          <w:b/>
          <w:bCs/>
          <w:sz w:val="32"/>
          <w:szCs w:val="32"/>
          <w:highlight w:val="none"/>
        </w:rPr>
        <w:t>。</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.申请人及其配偶、未婚子女在市区内无房（市区指海曙区、江北区、镇海区、北仑区、鄞州区、大榭开发区、宁波国家高新区、东钱湖旅游度假区）。</w:t>
      </w:r>
      <w:r>
        <w:rPr>
          <w:rFonts w:hint="eastAsia" w:ascii="仿宋" w:hAnsi="仿宋" w:eastAsia="仿宋"/>
          <w:color w:val="333333"/>
          <w:sz w:val="32"/>
          <w:szCs w:val="32"/>
          <w:shd w:val="clear" w:color="auto" w:fill="FFFFFF"/>
        </w:rPr>
        <w:t>自有住房包括自有非住宅用房和已签订购销合同并登记备案的期房，自有住房在5年内转让的，应当计算在内。</w:t>
      </w:r>
    </w:p>
    <w:p>
      <w:pPr>
        <w:spacing w:line="6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.申请时没有享受其他住房保障政策。</w:t>
      </w:r>
    </w:p>
    <w:p>
      <w:pPr>
        <w:spacing w:line="600" w:lineRule="exact"/>
        <w:ind w:firstLine="640" w:firstLineChars="200"/>
        <w:rPr>
          <w:rFonts w:ascii="仿宋" w:hAnsi="仿宋" w:eastAsia="仿宋"/>
          <w:color w:val="333333"/>
          <w:sz w:val="32"/>
          <w:szCs w:val="32"/>
          <w:shd w:val="clear" w:color="auto" w:fill="FFFFFF"/>
        </w:rPr>
      </w:pPr>
      <w:r>
        <w:rPr>
          <w:rFonts w:ascii="仿宋" w:hAnsi="仿宋" w:eastAsia="仿宋"/>
          <w:sz w:val="32"/>
          <w:szCs w:val="32"/>
        </w:rPr>
        <w:t>4</w:t>
      </w:r>
      <w:r>
        <w:rPr>
          <w:rFonts w:hint="eastAsia" w:ascii="仿宋" w:hAnsi="仿宋" w:eastAsia="仿宋"/>
          <w:sz w:val="32"/>
          <w:szCs w:val="32"/>
        </w:rPr>
        <w:t>.量化积分（20</w:t>
      </w:r>
      <w:r>
        <w:rPr>
          <w:rFonts w:hint="eastAsia" w:ascii="仿宋" w:hAnsi="仿宋" w:eastAsia="仿宋"/>
          <w:sz w:val="32"/>
          <w:szCs w:val="32"/>
          <w:lang w:val="en-US" w:eastAsia="zh-CN"/>
        </w:rPr>
        <w:t>20</w:t>
      </w:r>
      <w:r>
        <w:rPr>
          <w:rFonts w:hint="eastAsia" w:ascii="仿宋" w:hAnsi="仿宋" w:eastAsia="仿宋"/>
          <w:sz w:val="32"/>
          <w:szCs w:val="32"/>
        </w:rPr>
        <w:t>年度积分）达到4</w:t>
      </w:r>
      <w:r>
        <w:rPr>
          <w:rFonts w:ascii="仿宋" w:hAnsi="仿宋" w:eastAsia="仿宋"/>
          <w:sz w:val="32"/>
          <w:szCs w:val="32"/>
        </w:rPr>
        <w:t>6</w:t>
      </w:r>
      <w:r>
        <w:rPr>
          <w:rFonts w:hint="eastAsia" w:ascii="仿宋" w:hAnsi="仿宋" w:eastAsia="仿宋"/>
          <w:sz w:val="32"/>
          <w:szCs w:val="32"/>
        </w:rPr>
        <w:t>分及以上，对于</w:t>
      </w:r>
      <w:r>
        <w:rPr>
          <w:rFonts w:ascii="仿宋" w:hAnsi="仿宋" w:eastAsia="仿宋"/>
          <w:color w:val="333333"/>
          <w:sz w:val="32"/>
          <w:szCs w:val="32"/>
          <w:shd w:val="clear" w:color="auto" w:fill="FFFFFF"/>
        </w:rPr>
        <w:t>公交、环卫</w:t>
      </w:r>
      <w:r>
        <w:rPr>
          <w:rFonts w:hint="eastAsia" w:ascii="仿宋" w:hAnsi="仿宋" w:eastAsia="仿宋"/>
          <w:color w:val="333333"/>
          <w:sz w:val="32"/>
          <w:szCs w:val="32"/>
          <w:shd w:val="clear" w:color="auto" w:fill="FFFFFF"/>
        </w:rPr>
        <w:t>、</w:t>
      </w:r>
      <w:r>
        <w:rPr>
          <w:rFonts w:ascii="仿宋" w:hAnsi="仿宋" w:eastAsia="仿宋"/>
          <w:color w:val="333333"/>
          <w:sz w:val="32"/>
          <w:szCs w:val="32"/>
          <w:shd w:val="clear" w:color="auto" w:fill="FFFFFF"/>
        </w:rPr>
        <w:t>集卡司机、物业保安保洁人员</w:t>
      </w:r>
      <w:r>
        <w:rPr>
          <w:rFonts w:hint="eastAsia" w:ascii="仿宋" w:hAnsi="仿宋" w:eastAsia="仿宋"/>
          <w:color w:val="333333"/>
          <w:sz w:val="32"/>
          <w:szCs w:val="32"/>
          <w:shd w:val="clear" w:color="auto" w:fill="FFFFFF"/>
        </w:rPr>
        <w:t>给予优先保障。</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lang w:eastAsia="zh-CN"/>
        </w:rPr>
        <w:t>外来务工人员</w:t>
      </w:r>
      <w:r>
        <w:rPr>
          <w:rFonts w:hint="eastAsia" w:ascii="仿宋" w:hAnsi="仿宋" w:eastAsia="仿宋"/>
          <w:sz w:val="32"/>
          <w:szCs w:val="32"/>
        </w:rPr>
        <w:t>申请公共租赁住房需提供以下材料：</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.《公共租赁住房申请审批表》</w:t>
      </w:r>
      <w:r>
        <w:rPr>
          <w:rFonts w:hint="eastAsia" w:ascii="仿宋" w:hAnsi="仿宋" w:eastAsia="仿宋"/>
          <w:sz w:val="32"/>
          <w:szCs w:val="32"/>
          <w:lang w:eastAsia="zh-CN"/>
        </w:rPr>
        <w:t>（含单位承诺书）</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.《浙江省居住证》。（通过系统自动获取，如数据不全则需申请者提交）</w:t>
      </w:r>
    </w:p>
    <w:p>
      <w:pPr>
        <w:spacing w:line="600" w:lineRule="exact"/>
        <w:ind w:firstLine="640" w:firstLineChars="200"/>
        <w:rPr>
          <w:rFonts w:hint="eastAsia" w:ascii="仿宋" w:hAnsi="仿宋" w:eastAsia="仿宋"/>
          <w:color w:val="000000"/>
          <w:spacing w:val="8"/>
          <w:sz w:val="32"/>
          <w:szCs w:val="32"/>
          <w:shd w:val="clear" w:color="auto" w:fill="FFFFFF"/>
        </w:rPr>
      </w:pPr>
      <w:r>
        <w:rPr>
          <w:rFonts w:hint="eastAsia" w:ascii="仿宋" w:hAnsi="仿宋" w:eastAsia="仿宋"/>
          <w:sz w:val="32"/>
          <w:szCs w:val="32"/>
        </w:rPr>
        <w:t>3.劳动（聘用）合同或</w:t>
      </w:r>
      <w:r>
        <w:rPr>
          <w:rFonts w:hint="eastAsia" w:ascii="仿宋" w:hAnsi="仿宋" w:eastAsia="仿宋"/>
          <w:color w:val="000000"/>
          <w:spacing w:val="8"/>
          <w:sz w:val="32"/>
          <w:szCs w:val="32"/>
          <w:shd w:val="clear" w:color="auto" w:fill="FFFFFF"/>
        </w:rPr>
        <w:t>本区工商营业执照。</w:t>
      </w:r>
    </w:p>
    <w:p>
      <w:pPr>
        <w:spacing w:line="600" w:lineRule="exact"/>
        <w:ind w:firstLine="672" w:firstLineChars="200"/>
        <w:rPr>
          <w:rFonts w:hint="eastAsia" w:ascii="仿宋" w:hAnsi="仿宋" w:eastAsia="仿宋"/>
          <w:sz w:val="32"/>
          <w:szCs w:val="32"/>
        </w:rPr>
      </w:pPr>
      <w:r>
        <w:rPr>
          <w:rFonts w:hint="eastAsia" w:ascii="仿宋" w:hAnsi="仿宋" w:eastAsia="仿宋"/>
          <w:color w:val="000000"/>
          <w:spacing w:val="8"/>
          <w:sz w:val="32"/>
          <w:szCs w:val="32"/>
          <w:shd w:val="clear" w:color="auto" w:fill="FFFFFF"/>
        </w:rPr>
        <w:t>4</w:t>
      </w:r>
      <w:r>
        <w:rPr>
          <w:rFonts w:hint="eastAsia" w:ascii="仿宋" w:hAnsi="仿宋" w:eastAsia="仿宋"/>
          <w:sz w:val="32"/>
          <w:szCs w:val="32"/>
        </w:rPr>
        <w:t>. 劳动（聘用）单位的统一社会信用代码证书。</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w:t>
      </w:r>
      <w:r>
        <w:rPr>
          <w:rFonts w:hint="eastAsia" w:ascii="仿宋" w:hAnsi="仿宋" w:eastAsia="仿宋"/>
          <w:sz w:val="32"/>
          <w:szCs w:val="32"/>
          <w:lang w:eastAsia="zh-CN"/>
        </w:rPr>
        <w:t>社保证明</w:t>
      </w:r>
      <w:r>
        <w:rPr>
          <w:rFonts w:hint="eastAsia" w:ascii="仿宋" w:hAnsi="仿宋" w:eastAsia="仿宋"/>
          <w:sz w:val="32"/>
          <w:szCs w:val="32"/>
        </w:rPr>
        <w:t>（通过系统自动获取，如数据不全则需申请者提交）。</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.申请人及其家庭成员身份证、户口簿、婚姻状况证明。（通过系统自动获取，如数据不全则需申请者提交）</w:t>
      </w:r>
    </w:p>
    <w:p>
      <w:pPr>
        <w:spacing w:line="600" w:lineRule="exact"/>
        <w:ind w:firstLine="640" w:firstLineChars="200"/>
        <w:rPr>
          <w:rFonts w:ascii="仿宋_GB2312" w:hAnsi="仿宋" w:eastAsia="仿宋_GB2312"/>
          <w:sz w:val="32"/>
          <w:szCs w:val="32"/>
        </w:rPr>
      </w:pPr>
      <w:r>
        <w:rPr>
          <w:rFonts w:hint="eastAsia" w:ascii="仿宋" w:hAnsi="仿宋" w:eastAsia="仿宋"/>
          <w:sz w:val="32"/>
          <w:szCs w:val="32"/>
        </w:rPr>
        <w:t>7.申请人持有的宁波银行借记卡。（用于发放租赁补贴）</w:t>
      </w:r>
    </w:p>
    <w:p>
      <w:pPr>
        <w:ind w:firstLine="624" w:firstLineChars="200"/>
        <w:rPr>
          <w:rFonts w:ascii="黑体" w:hAnsi="黑体" w:eastAsia="黑体"/>
          <w:spacing w:val="-4"/>
          <w:sz w:val="32"/>
          <w:szCs w:val="32"/>
        </w:rPr>
      </w:pPr>
      <w:r>
        <w:rPr>
          <w:rFonts w:hint="eastAsia" w:ascii="黑体" w:hAnsi="黑体" w:eastAsia="黑体"/>
          <w:spacing w:val="-4"/>
          <w:sz w:val="32"/>
          <w:szCs w:val="32"/>
        </w:rPr>
        <w:t>二、租赁补贴发放标准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（一）按照住房保障家庭租赁补贴保障面积乘以每平方米住房市场平均租金乘以租赁补贴比例确定。</w:t>
      </w:r>
      <w:r>
        <w:rPr>
          <w:rFonts w:hint="eastAsia" w:ascii="仿宋" w:hAnsi="仿宋" w:eastAsia="仿宋"/>
          <w:sz w:val="32"/>
          <w:szCs w:val="32"/>
          <w:lang w:eastAsia="zh-CN"/>
        </w:rPr>
        <w:t>外来务工人员</w:t>
      </w:r>
      <w:r>
        <w:rPr>
          <w:rFonts w:hint="eastAsia" w:ascii="仿宋" w:hAnsi="仿宋" w:eastAsia="仿宋"/>
          <w:sz w:val="32"/>
          <w:szCs w:val="32"/>
        </w:rPr>
        <w:t>租赁补贴比例为</w:t>
      </w:r>
      <w:r>
        <w:rPr>
          <w:rFonts w:hint="eastAsia" w:ascii="仿宋" w:hAnsi="仿宋" w:eastAsia="仿宋"/>
          <w:sz w:val="32"/>
          <w:szCs w:val="32"/>
          <w:lang w:val="en-US" w:eastAsia="zh-CN"/>
        </w:rPr>
        <w:t>4</w:t>
      </w:r>
      <w:r>
        <w:rPr>
          <w:rFonts w:ascii="仿宋" w:hAnsi="仿宋" w:eastAsia="仿宋"/>
          <w:sz w:val="32"/>
          <w:szCs w:val="32"/>
        </w:rPr>
        <w:t>0%</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lang w:eastAsia="zh-CN"/>
        </w:rPr>
        <w:t>外来务工人员</w:t>
      </w:r>
      <w:r>
        <w:rPr>
          <w:rFonts w:hint="eastAsia" w:ascii="仿宋" w:hAnsi="仿宋" w:eastAsia="仿宋"/>
          <w:sz w:val="32"/>
          <w:szCs w:val="32"/>
        </w:rPr>
        <w:t>住房市场平均租金标准根据持有的浙江省居住证所在街道、镇乡执行不同的标准。（街道市场平均租金为28元/平方米,镇乡市场平均租金为17.5元/平方米）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w:t>
      </w:r>
      <w:r>
        <w:rPr>
          <w:rFonts w:hint="eastAsia" w:ascii="仿宋" w:hAnsi="仿宋" w:eastAsia="仿宋"/>
          <w:sz w:val="32"/>
          <w:szCs w:val="32"/>
          <w:lang w:eastAsia="zh-CN"/>
        </w:rPr>
        <w:t>外来务工人员</w:t>
      </w:r>
      <w:r>
        <w:rPr>
          <w:rFonts w:hint="eastAsia" w:ascii="仿宋" w:hAnsi="仿宋" w:eastAsia="仿宋"/>
          <w:sz w:val="32"/>
          <w:szCs w:val="32"/>
        </w:rPr>
        <w:t>租赁补贴保障面积标准按照每户家庭住房建筑面积</w:t>
      </w:r>
      <w:r>
        <w:rPr>
          <w:rFonts w:ascii="仿宋" w:hAnsi="仿宋" w:eastAsia="仿宋"/>
          <w:sz w:val="32"/>
          <w:szCs w:val="32"/>
        </w:rPr>
        <w:t>36</w:t>
      </w:r>
      <w:r>
        <w:rPr>
          <w:rFonts w:hint="eastAsia" w:ascii="仿宋" w:hAnsi="仿宋" w:eastAsia="仿宋"/>
          <w:sz w:val="32"/>
          <w:szCs w:val="32"/>
        </w:rPr>
        <w:t>平方米核定。（即</w:t>
      </w:r>
      <w:r>
        <w:rPr>
          <w:rFonts w:hint="eastAsia" w:ascii="仿宋" w:hAnsi="仿宋" w:eastAsia="仿宋"/>
          <w:sz w:val="32"/>
          <w:szCs w:val="32"/>
          <w:lang w:eastAsia="zh-CN"/>
        </w:rPr>
        <w:t>外来务工人员</w:t>
      </w:r>
      <w:r>
        <w:rPr>
          <w:rFonts w:hint="eastAsia" w:ascii="仿宋" w:hAnsi="仿宋" w:eastAsia="仿宋"/>
          <w:sz w:val="32"/>
          <w:szCs w:val="32"/>
        </w:rPr>
        <w:t>持有的浙江省居住证所在地为街道的每户家庭补贴</w:t>
      </w:r>
      <w:r>
        <w:rPr>
          <w:rFonts w:hint="eastAsia" w:ascii="仿宋" w:hAnsi="仿宋" w:eastAsia="仿宋"/>
          <w:sz w:val="32"/>
          <w:szCs w:val="32"/>
          <w:lang w:val="en-US" w:eastAsia="zh-CN"/>
        </w:rPr>
        <w:t>404</w:t>
      </w:r>
      <w:r>
        <w:rPr>
          <w:rFonts w:hint="eastAsia" w:ascii="仿宋" w:hAnsi="仿宋" w:eastAsia="仿宋"/>
          <w:sz w:val="32"/>
          <w:szCs w:val="32"/>
        </w:rPr>
        <w:t>元/月，所在地为镇乡的每户家庭补贴</w:t>
      </w:r>
      <w:r>
        <w:rPr>
          <w:rFonts w:hint="eastAsia" w:ascii="仿宋" w:hAnsi="仿宋" w:eastAsia="仿宋"/>
          <w:sz w:val="32"/>
          <w:szCs w:val="32"/>
          <w:lang w:val="en-US" w:eastAsia="zh-CN"/>
        </w:rPr>
        <w:t>252</w:t>
      </w:r>
      <w:r>
        <w:rPr>
          <w:rFonts w:hint="eastAsia" w:ascii="仿宋" w:hAnsi="仿宋" w:eastAsia="仿宋"/>
          <w:sz w:val="32"/>
          <w:szCs w:val="32"/>
        </w:rPr>
        <w:t>元/月）</w:t>
      </w:r>
    </w:p>
    <w:p>
      <w:pPr>
        <w:ind w:firstLine="624" w:firstLineChars="200"/>
        <w:rPr>
          <w:rFonts w:ascii="黑体" w:hAnsi="黑体" w:eastAsia="黑体"/>
          <w:spacing w:val="-4"/>
          <w:sz w:val="32"/>
          <w:szCs w:val="32"/>
        </w:rPr>
      </w:pPr>
      <w:r>
        <w:rPr>
          <w:rFonts w:hint="eastAsia" w:ascii="黑体" w:hAnsi="黑体" w:eastAsia="黑体"/>
          <w:spacing w:val="-4"/>
          <w:sz w:val="32"/>
          <w:szCs w:val="32"/>
        </w:rPr>
        <w:t>三、其他规定</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（一）申请受理结束后，根据量化积分排序在前的确定为保障家庭（对于</w:t>
      </w:r>
      <w:r>
        <w:rPr>
          <w:rFonts w:ascii="仿宋" w:hAnsi="仿宋" w:eastAsia="仿宋"/>
          <w:color w:val="333333"/>
          <w:sz w:val="32"/>
          <w:szCs w:val="32"/>
          <w:shd w:val="clear" w:color="auto" w:fill="FFFFFF"/>
        </w:rPr>
        <w:t>公交、环卫</w:t>
      </w:r>
      <w:r>
        <w:rPr>
          <w:rFonts w:hint="eastAsia" w:ascii="仿宋" w:hAnsi="仿宋" w:eastAsia="仿宋"/>
          <w:color w:val="333333"/>
          <w:sz w:val="32"/>
          <w:szCs w:val="32"/>
          <w:shd w:val="clear" w:color="auto" w:fill="FFFFFF"/>
        </w:rPr>
        <w:t>、</w:t>
      </w:r>
      <w:r>
        <w:rPr>
          <w:rFonts w:ascii="仿宋" w:hAnsi="仿宋" w:eastAsia="仿宋"/>
          <w:color w:val="333333"/>
          <w:sz w:val="32"/>
          <w:szCs w:val="32"/>
          <w:shd w:val="clear" w:color="auto" w:fill="FFFFFF"/>
        </w:rPr>
        <w:t>集卡司机、物业保安保洁人员</w:t>
      </w:r>
      <w:r>
        <w:rPr>
          <w:rFonts w:hint="eastAsia" w:ascii="仿宋" w:hAnsi="仿宋" w:eastAsia="仿宋"/>
          <w:color w:val="333333"/>
          <w:sz w:val="32"/>
          <w:szCs w:val="32"/>
          <w:shd w:val="clear" w:color="auto" w:fill="FFFFFF"/>
        </w:rPr>
        <w:t>给予优先保障</w:t>
      </w:r>
      <w:r>
        <w:rPr>
          <w:rFonts w:hint="eastAsia" w:ascii="仿宋" w:hAnsi="仿宋" w:eastAsia="仿宋"/>
          <w:sz w:val="32"/>
          <w:szCs w:val="32"/>
        </w:rPr>
        <w:t>），</w:t>
      </w:r>
      <w:r>
        <w:rPr>
          <w:rFonts w:hint="eastAsia" w:ascii="仿宋" w:hAnsi="仿宋" w:eastAsia="仿宋"/>
          <w:spacing w:val="12"/>
          <w:sz w:val="32"/>
          <w:szCs w:val="32"/>
        </w:rPr>
        <w:t>当最后积分并列且符合条件的家庭数量大于当年度保障户数</w:t>
      </w:r>
      <w:r>
        <w:rPr>
          <w:rFonts w:hint="eastAsia" w:ascii="仿宋" w:hAnsi="仿宋" w:eastAsia="仿宋"/>
          <w:sz w:val="32"/>
          <w:szCs w:val="32"/>
        </w:rPr>
        <w:t>时，</w:t>
      </w:r>
      <w:r>
        <w:rPr>
          <w:rFonts w:hint="eastAsia" w:ascii="仿宋" w:hAnsi="仿宋" w:eastAsia="仿宋"/>
          <w:sz w:val="32"/>
          <w:szCs w:val="32"/>
          <w:lang w:eastAsia="zh-CN"/>
        </w:rPr>
        <w:t>以申请人计算上年度积分时缴纳社会保险月份数从高到低排序，若社会保险月份数仍相同则</w:t>
      </w:r>
      <w:r>
        <w:rPr>
          <w:rFonts w:hint="eastAsia" w:ascii="仿宋" w:hAnsi="仿宋" w:eastAsia="仿宋"/>
          <w:sz w:val="32"/>
          <w:szCs w:val="32"/>
        </w:rPr>
        <w:t>以公开摇号或抽签方式确定保障家庭。</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lang w:eastAsia="zh-CN"/>
        </w:rPr>
        <w:t>外来务工人员</w:t>
      </w:r>
      <w:bookmarkStart w:id="0" w:name="_GoBack"/>
      <w:bookmarkEnd w:id="0"/>
      <w:r>
        <w:rPr>
          <w:rFonts w:hint="eastAsia" w:ascii="仿宋" w:hAnsi="仿宋" w:eastAsia="仿宋"/>
          <w:sz w:val="32"/>
          <w:szCs w:val="32"/>
        </w:rPr>
        <w:t>租赁补贴重在解决阶段性住房困难，在本区工作期间，连续且不间断享受公共租赁住房租赁补贴仅限一次，保障时间最长不超</w:t>
      </w:r>
      <w:r>
        <w:rPr>
          <w:rFonts w:ascii="仿宋" w:hAnsi="仿宋" w:eastAsia="仿宋"/>
          <w:sz w:val="32"/>
          <w:szCs w:val="32"/>
        </w:rPr>
        <w:t>3</w:t>
      </w:r>
      <w:r>
        <w:rPr>
          <w:rFonts w:hint="eastAsia" w:ascii="仿宋" w:hAnsi="仿宋" w:eastAsia="仿宋"/>
          <w:sz w:val="32"/>
          <w:szCs w:val="32"/>
        </w:rPr>
        <w:t>年（含），原配租公共租赁住房时间予以扣除。</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（三）租赁补贴发放期间，保障家庭获得公共租赁住房配租或不符合租赁补贴发放条件的，自保障家庭获得公共租赁住房配租或不符合租赁补贴发放条件的次月起停止发放补贴。</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（四）租赁补贴金额计算结果见角进元。</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四、受理地点和日期</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申请人应在公告规定的申请截止日期之前，备齐相关材料原件和复印件，经所在工作单位初核，向持有浙江省居住证所在地街道、镇乡设立的受理点提出书面申请。</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㈠申请登记地点：</w:t>
      </w:r>
    </w:p>
    <w:tbl>
      <w:tblPr>
        <w:tblStyle w:val="6"/>
        <w:tblW w:w="5566" w:type="pct"/>
        <w:jc w:val="center"/>
        <w:tblCellSpacing w:w="0" w:type="dxa"/>
        <w:shd w:val="clear" w:color="auto" w:fill="FFFFFF"/>
        <w:tblLayout w:type="autofit"/>
        <w:tblCellMar>
          <w:top w:w="0" w:type="dxa"/>
          <w:left w:w="0" w:type="dxa"/>
          <w:bottom w:w="0" w:type="dxa"/>
          <w:right w:w="0" w:type="dxa"/>
        </w:tblCellMar>
      </w:tblPr>
      <w:tblGrid>
        <w:gridCol w:w="3573"/>
        <w:gridCol w:w="4678"/>
        <w:gridCol w:w="2010"/>
      </w:tblGrid>
      <w:tr>
        <w:tblPrEx>
          <w:shd w:val="clear" w:color="auto" w:fill="FFFFFF"/>
          <w:tblCellMar>
            <w:top w:w="0" w:type="dxa"/>
            <w:left w:w="0" w:type="dxa"/>
            <w:bottom w:w="0" w:type="dxa"/>
            <w:right w:w="0" w:type="dxa"/>
          </w:tblCellMar>
        </w:tblPrEx>
        <w:trPr>
          <w:trHeight w:val="868" w:hRule="atLeast"/>
          <w:tblCellSpacing w:w="0" w:type="dxa"/>
          <w:jc w:val="center"/>
        </w:trPr>
        <w:tc>
          <w:tcPr>
            <w:tcW w:w="357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受理单位</w:t>
            </w:r>
          </w:p>
        </w:tc>
        <w:tc>
          <w:tcPr>
            <w:tcW w:w="467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受理地址</w:t>
            </w:r>
          </w:p>
        </w:tc>
        <w:tc>
          <w:tcPr>
            <w:tcW w:w="2010" w:type="dxa"/>
            <w:tcBorders>
              <w:top w:val="single" w:color="auto" w:sz="8" w:space="0"/>
              <w:left w:val="nil"/>
              <w:bottom w:val="single" w:color="auto" w:sz="8" w:space="0"/>
              <w:right w:val="single" w:color="auto" w:sz="8" w:space="0"/>
            </w:tcBorders>
            <w:shd w:val="clear" w:color="auto" w:fill="FFFFFF"/>
            <w:vAlign w:val="center"/>
          </w:tcPr>
          <w:p>
            <w:pPr>
              <w:widowControl/>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联系电话</w:t>
            </w:r>
          </w:p>
        </w:tc>
      </w:tr>
      <w:tr>
        <w:tblPrEx>
          <w:tblCellMar>
            <w:top w:w="0" w:type="dxa"/>
            <w:left w:w="0" w:type="dxa"/>
            <w:bottom w:w="0" w:type="dxa"/>
            <w:right w:w="0" w:type="dxa"/>
          </w:tblCellMar>
        </w:tblPrEx>
        <w:trPr>
          <w:trHeight w:val="868" w:hRule="atLeast"/>
          <w:tblCellSpacing w:w="0" w:type="dxa"/>
          <w:jc w:val="center"/>
        </w:trPr>
        <w:tc>
          <w:tcPr>
            <w:tcW w:w="35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仿宋" w:hAnsi="仿宋" w:eastAsia="仿宋" w:cs="宋体"/>
                <w:color w:val="333333"/>
                <w:kern w:val="0"/>
                <w:sz w:val="28"/>
                <w:szCs w:val="28"/>
              </w:rPr>
            </w:pPr>
            <w:r>
              <w:rPr>
                <w:rFonts w:ascii="仿宋" w:hAnsi="仿宋" w:eastAsia="仿宋" w:cs="宋体"/>
                <w:color w:val="333333"/>
                <w:kern w:val="0"/>
                <w:sz w:val="28"/>
                <w:szCs w:val="28"/>
              </w:rPr>
              <w:pict>
                <v:shape id="_x0000_i1025" o:spt="75" type="#_x0000_t75" style="height:24pt;width:24pt;" filled="f" o:preferrelative="t" stroked="f" coordsize="21600,21600">
                  <v:path/>
                  <v:fill on="f" focussize="0,0"/>
                  <v:stroke on="f" joinstyle="miter"/>
                  <v:imagedata o:title=""/>
                  <o:lock v:ext="edit" aspectratio="t"/>
                  <w10:wrap type="none"/>
                  <w10:anchorlock/>
                </v:shape>
              </w:pict>
            </w:r>
            <w:r>
              <w:rPr>
                <w:rFonts w:hint="eastAsia" w:ascii="仿宋" w:hAnsi="仿宋" w:eastAsia="仿宋" w:cs="宋体"/>
                <w:color w:val="333333"/>
                <w:kern w:val="0"/>
                <w:sz w:val="28"/>
                <w:szCs w:val="28"/>
              </w:rPr>
              <w:t>集士港镇、古林镇、高桥镇、横街镇、鄞江镇、洞桥镇、章水镇、龙观乡、石碶街道</w:t>
            </w:r>
          </w:p>
        </w:tc>
        <w:tc>
          <w:tcPr>
            <w:tcW w:w="46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集士港镇行政服务分中心</w:t>
            </w:r>
            <w:r>
              <w:rPr>
                <w:rFonts w:ascii="Calibri" w:hAnsi="Calibri" w:eastAsia="仿宋" w:cs="Calibri"/>
                <w:color w:val="333333"/>
                <w:kern w:val="0"/>
                <w:sz w:val="28"/>
                <w:szCs w:val="28"/>
              </w:rPr>
              <w:t> </w:t>
            </w:r>
          </w:p>
        </w:tc>
        <w:tc>
          <w:tcPr>
            <w:tcW w:w="2010" w:type="dxa"/>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87285369</w:t>
            </w:r>
          </w:p>
        </w:tc>
      </w:tr>
      <w:tr>
        <w:tblPrEx>
          <w:tblCellMar>
            <w:top w:w="0" w:type="dxa"/>
            <w:left w:w="0" w:type="dxa"/>
            <w:bottom w:w="0" w:type="dxa"/>
            <w:right w:w="0" w:type="dxa"/>
          </w:tblCellMar>
        </w:tblPrEx>
        <w:trPr>
          <w:trHeight w:val="868" w:hRule="atLeast"/>
          <w:tblCellSpacing w:w="0" w:type="dxa"/>
          <w:jc w:val="center"/>
        </w:trPr>
        <w:tc>
          <w:tcPr>
            <w:tcW w:w="35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江厦街道办事处</w:t>
            </w:r>
          </w:p>
        </w:tc>
        <w:tc>
          <w:tcPr>
            <w:tcW w:w="46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江厦街道服务大厅</w:t>
            </w:r>
          </w:p>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灵桥路513号(天封大厦八楼)</w:t>
            </w:r>
          </w:p>
        </w:tc>
        <w:tc>
          <w:tcPr>
            <w:tcW w:w="2010" w:type="dxa"/>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87328361</w:t>
            </w:r>
          </w:p>
        </w:tc>
      </w:tr>
      <w:tr>
        <w:tblPrEx>
          <w:tblCellMar>
            <w:top w:w="0" w:type="dxa"/>
            <w:left w:w="0" w:type="dxa"/>
            <w:bottom w:w="0" w:type="dxa"/>
            <w:right w:w="0" w:type="dxa"/>
          </w:tblCellMar>
        </w:tblPrEx>
        <w:trPr>
          <w:trHeight w:val="868" w:hRule="atLeast"/>
          <w:tblCellSpacing w:w="0" w:type="dxa"/>
          <w:jc w:val="center"/>
        </w:trPr>
        <w:tc>
          <w:tcPr>
            <w:tcW w:w="35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月湖街道办事处</w:t>
            </w:r>
          </w:p>
        </w:tc>
        <w:tc>
          <w:tcPr>
            <w:tcW w:w="46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月湖街道五楼服务大厅</w:t>
            </w:r>
          </w:p>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镇明路108号</w:t>
            </w:r>
          </w:p>
        </w:tc>
        <w:tc>
          <w:tcPr>
            <w:tcW w:w="2010" w:type="dxa"/>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87191234</w:t>
            </w:r>
          </w:p>
        </w:tc>
      </w:tr>
      <w:tr>
        <w:tblPrEx>
          <w:tblCellMar>
            <w:top w:w="0" w:type="dxa"/>
            <w:left w:w="0" w:type="dxa"/>
            <w:bottom w:w="0" w:type="dxa"/>
            <w:right w:w="0" w:type="dxa"/>
          </w:tblCellMar>
        </w:tblPrEx>
        <w:trPr>
          <w:trHeight w:val="868" w:hRule="atLeast"/>
          <w:tblCellSpacing w:w="0" w:type="dxa"/>
          <w:jc w:val="center"/>
        </w:trPr>
        <w:tc>
          <w:tcPr>
            <w:tcW w:w="35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南门街道办事处</w:t>
            </w:r>
          </w:p>
        </w:tc>
        <w:tc>
          <w:tcPr>
            <w:tcW w:w="46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南门街道服务大厅</w:t>
            </w:r>
          </w:p>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咏归路150号(大公馆B楼三楼)</w:t>
            </w:r>
          </w:p>
        </w:tc>
        <w:tc>
          <w:tcPr>
            <w:tcW w:w="2010" w:type="dxa"/>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87473065</w:t>
            </w:r>
          </w:p>
        </w:tc>
      </w:tr>
      <w:tr>
        <w:tblPrEx>
          <w:tblCellMar>
            <w:top w:w="0" w:type="dxa"/>
            <w:left w:w="0" w:type="dxa"/>
            <w:bottom w:w="0" w:type="dxa"/>
            <w:right w:w="0" w:type="dxa"/>
          </w:tblCellMar>
        </w:tblPrEx>
        <w:trPr>
          <w:trHeight w:val="868" w:hRule="atLeast"/>
          <w:tblCellSpacing w:w="0" w:type="dxa"/>
          <w:jc w:val="center"/>
        </w:trPr>
        <w:tc>
          <w:tcPr>
            <w:tcW w:w="35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鼓楼街道办事处</w:t>
            </w:r>
          </w:p>
        </w:tc>
        <w:tc>
          <w:tcPr>
            <w:tcW w:w="46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鼓楼街道服务大厅</w:t>
            </w:r>
          </w:p>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乌含巷9号</w:t>
            </w:r>
          </w:p>
        </w:tc>
        <w:tc>
          <w:tcPr>
            <w:tcW w:w="2010" w:type="dxa"/>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87164215</w:t>
            </w:r>
          </w:p>
        </w:tc>
      </w:tr>
      <w:tr>
        <w:tblPrEx>
          <w:tblCellMar>
            <w:top w:w="0" w:type="dxa"/>
            <w:left w:w="0" w:type="dxa"/>
            <w:bottom w:w="0" w:type="dxa"/>
            <w:right w:w="0" w:type="dxa"/>
          </w:tblCellMar>
        </w:tblPrEx>
        <w:trPr>
          <w:trHeight w:val="868" w:hRule="atLeast"/>
          <w:tblCellSpacing w:w="0" w:type="dxa"/>
          <w:jc w:val="center"/>
        </w:trPr>
        <w:tc>
          <w:tcPr>
            <w:tcW w:w="35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西门街道办事处</w:t>
            </w:r>
          </w:p>
        </w:tc>
        <w:tc>
          <w:tcPr>
            <w:tcW w:w="46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西门街道一楼服务大厅</w:t>
            </w:r>
          </w:p>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西湾路137弄16号</w:t>
            </w:r>
          </w:p>
        </w:tc>
        <w:tc>
          <w:tcPr>
            <w:tcW w:w="2010" w:type="dxa"/>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87260838</w:t>
            </w:r>
          </w:p>
        </w:tc>
      </w:tr>
      <w:tr>
        <w:tblPrEx>
          <w:tblCellMar>
            <w:top w:w="0" w:type="dxa"/>
            <w:left w:w="0" w:type="dxa"/>
            <w:bottom w:w="0" w:type="dxa"/>
            <w:right w:w="0" w:type="dxa"/>
          </w:tblCellMar>
        </w:tblPrEx>
        <w:trPr>
          <w:trHeight w:val="868" w:hRule="atLeast"/>
          <w:tblCellSpacing w:w="0" w:type="dxa"/>
          <w:jc w:val="center"/>
        </w:trPr>
        <w:tc>
          <w:tcPr>
            <w:tcW w:w="35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白云街道办事处</w:t>
            </w:r>
          </w:p>
        </w:tc>
        <w:tc>
          <w:tcPr>
            <w:tcW w:w="46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白云街道社区服务中心</w:t>
            </w:r>
          </w:p>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白云街223号</w:t>
            </w:r>
          </w:p>
        </w:tc>
        <w:tc>
          <w:tcPr>
            <w:tcW w:w="2010" w:type="dxa"/>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55718106</w:t>
            </w:r>
          </w:p>
        </w:tc>
      </w:tr>
      <w:tr>
        <w:tblPrEx>
          <w:tblCellMar>
            <w:top w:w="0" w:type="dxa"/>
            <w:left w:w="0" w:type="dxa"/>
            <w:bottom w:w="0" w:type="dxa"/>
            <w:right w:w="0" w:type="dxa"/>
          </w:tblCellMar>
        </w:tblPrEx>
        <w:trPr>
          <w:trHeight w:val="868" w:hRule="atLeast"/>
          <w:tblCellSpacing w:w="0" w:type="dxa"/>
          <w:jc w:val="center"/>
        </w:trPr>
        <w:tc>
          <w:tcPr>
            <w:tcW w:w="35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望春街道办事处</w:t>
            </w:r>
          </w:p>
        </w:tc>
        <w:tc>
          <w:tcPr>
            <w:tcW w:w="46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望春街道一楼服务中心</w:t>
            </w:r>
          </w:p>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民通街99号</w:t>
            </w:r>
          </w:p>
        </w:tc>
        <w:tc>
          <w:tcPr>
            <w:tcW w:w="2010" w:type="dxa"/>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87512159</w:t>
            </w:r>
          </w:p>
        </w:tc>
      </w:tr>
      <w:tr>
        <w:tblPrEx>
          <w:tblCellMar>
            <w:top w:w="0" w:type="dxa"/>
            <w:left w:w="0" w:type="dxa"/>
            <w:bottom w:w="0" w:type="dxa"/>
            <w:right w:w="0" w:type="dxa"/>
          </w:tblCellMar>
        </w:tblPrEx>
        <w:trPr>
          <w:trHeight w:val="868" w:hRule="atLeast"/>
          <w:tblCellSpacing w:w="0" w:type="dxa"/>
          <w:jc w:val="center"/>
        </w:trPr>
        <w:tc>
          <w:tcPr>
            <w:tcW w:w="35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段塘街道办事处</w:t>
            </w:r>
          </w:p>
        </w:tc>
        <w:tc>
          <w:tcPr>
            <w:tcW w:w="46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段塘街道服务大厅</w:t>
            </w:r>
          </w:p>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鄞奉路934号</w:t>
            </w:r>
          </w:p>
        </w:tc>
        <w:tc>
          <w:tcPr>
            <w:tcW w:w="2010" w:type="dxa"/>
            <w:tcBorders>
              <w:top w:val="nil"/>
              <w:left w:val="nil"/>
              <w:bottom w:val="single" w:color="auto" w:sz="8" w:space="0"/>
              <w:right w:val="single" w:color="auto" w:sz="8" w:space="0"/>
            </w:tcBorders>
            <w:shd w:val="clear" w:color="auto" w:fill="FFFFFF"/>
            <w:vAlign w:val="center"/>
          </w:tcPr>
          <w:p>
            <w:pPr>
              <w:widowControl/>
              <w:spacing w:line="360" w:lineRule="exact"/>
              <w:jc w:val="center"/>
              <w:rPr>
                <w:rFonts w:ascii="仿宋" w:hAnsi="仿宋" w:eastAsia="仿宋" w:cs="宋体"/>
                <w:color w:val="333333"/>
                <w:kern w:val="0"/>
                <w:sz w:val="28"/>
                <w:szCs w:val="28"/>
              </w:rPr>
            </w:pPr>
            <w:r>
              <w:rPr>
                <w:rFonts w:hint="eastAsia" w:ascii="仿宋" w:hAnsi="仿宋" w:eastAsia="仿宋" w:cs="宋体"/>
                <w:color w:val="333333"/>
                <w:kern w:val="0"/>
                <w:sz w:val="28"/>
                <w:szCs w:val="28"/>
              </w:rPr>
              <w:t>87387137</w:t>
            </w:r>
          </w:p>
        </w:tc>
      </w:tr>
    </w:tbl>
    <w:p>
      <w:pPr>
        <w:spacing w:line="600" w:lineRule="exact"/>
        <w:ind w:firstLine="640" w:firstLineChars="200"/>
        <w:rPr>
          <w:rFonts w:ascii="仿宋" w:hAnsi="仿宋" w:eastAsia="仿宋"/>
          <w:sz w:val="32"/>
          <w:szCs w:val="32"/>
        </w:rPr>
      </w:pPr>
      <w:r>
        <w:rPr>
          <w:rFonts w:hint="eastAsia" w:ascii="仿宋" w:hAnsi="仿宋" w:eastAsia="仿宋"/>
          <w:sz w:val="32"/>
          <w:szCs w:val="32"/>
        </w:rPr>
        <w:t>㈡申请受理日期和时间：</w:t>
      </w:r>
    </w:p>
    <w:p>
      <w:pPr>
        <w:ind w:firstLine="643" w:firstLineChars="200"/>
        <w:rPr>
          <w:rFonts w:ascii="仿宋" w:hAnsi="仿宋" w:eastAsia="仿宋"/>
          <w:b/>
          <w:sz w:val="32"/>
          <w:szCs w:val="32"/>
        </w:rPr>
      </w:pPr>
      <w:r>
        <w:rPr>
          <w:rFonts w:hint="eastAsia" w:ascii="仿宋" w:hAnsi="仿宋" w:eastAsia="仿宋"/>
          <w:b/>
          <w:sz w:val="32"/>
          <w:szCs w:val="32"/>
        </w:rPr>
        <w:t>受理日期：1</w:t>
      </w:r>
      <w:r>
        <w:rPr>
          <w:rFonts w:hint="eastAsia" w:ascii="仿宋" w:hAnsi="仿宋" w:eastAsia="仿宋"/>
          <w:b/>
          <w:sz w:val="32"/>
          <w:szCs w:val="32"/>
          <w:lang w:val="en-US" w:eastAsia="zh-CN"/>
        </w:rPr>
        <w:t>0</w:t>
      </w:r>
      <w:r>
        <w:rPr>
          <w:rFonts w:hint="eastAsia" w:ascii="仿宋" w:hAnsi="仿宋" w:eastAsia="仿宋"/>
          <w:b/>
          <w:sz w:val="32"/>
          <w:szCs w:val="32"/>
        </w:rPr>
        <w:t>月</w:t>
      </w:r>
      <w:r>
        <w:rPr>
          <w:rFonts w:hint="eastAsia" w:ascii="仿宋" w:hAnsi="仿宋" w:eastAsia="仿宋"/>
          <w:b/>
          <w:sz w:val="32"/>
          <w:szCs w:val="32"/>
          <w:lang w:val="en-US" w:eastAsia="zh-CN"/>
        </w:rPr>
        <w:t>8</w:t>
      </w:r>
      <w:r>
        <w:rPr>
          <w:rFonts w:hint="eastAsia" w:ascii="仿宋" w:hAnsi="仿宋" w:eastAsia="仿宋"/>
          <w:b/>
          <w:sz w:val="32"/>
          <w:szCs w:val="32"/>
        </w:rPr>
        <w:t>日至11月</w:t>
      </w:r>
      <w:r>
        <w:rPr>
          <w:rFonts w:hint="eastAsia" w:ascii="仿宋" w:hAnsi="仿宋" w:eastAsia="仿宋"/>
          <w:b/>
          <w:sz w:val="32"/>
          <w:szCs w:val="32"/>
          <w:lang w:val="en-US" w:eastAsia="zh-CN"/>
        </w:rPr>
        <w:t>12</w:t>
      </w:r>
      <w:r>
        <w:rPr>
          <w:rFonts w:hint="eastAsia" w:ascii="仿宋" w:hAnsi="仿宋" w:eastAsia="仿宋"/>
          <w:b/>
          <w:sz w:val="32"/>
          <w:szCs w:val="32"/>
        </w:rPr>
        <w:t>日止</w:t>
      </w:r>
    </w:p>
    <w:p>
      <w:pPr>
        <w:ind w:firstLine="643" w:firstLineChars="200"/>
        <w:rPr>
          <w:rFonts w:ascii="仿宋" w:hAnsi="仿宋" w:eastAsia="仿宋"/>
          <w:b/>
          <w:sz w:val="32"/>
          <w:szCs w:val="32"/>
        </w:rPr>
      </w:pPr>
      <w:r>
        <w:rPr>
          <w:rFonts w:ascii="仿宋" w:hAnsi="仿宋" w:eastAsia="仿宋"/>
          <w:b/>
          <w:sz w:val="32"/>
          <w:szCs w:val="32"/>
        </w:rPr>
        <w:t>上午：8:30-11：30，下午1:30-</w:t>
      </w:r>
      <w:r>
        <w:rPr>
          <w:rFonts w:hint="eastAsia" w:ascii="仿宋" w:hAnsi="仿宋" w:eastAsia="仿宋"/>
          <w:b/>
          <w:sz w:val="32"/>
          <w:szCs w:val="32"/>
        </w:rPr>
        <w:t>5</w:t>
      </w:r>
      <w:r>
        <w:rPr>
          <w:rFonts w:ascii="仿宋" w:hAnsi="仿宋" w:eastAsia="仿宋"/>
          <w:b/>
          <w:sz w:val="32"/>
          <w:szCs w:val="32"/>
        </w:rPr>
        <w:t>:00</w:t>
      </w:r>
      <w:r>
        <w:rPr>
          <w:rFonts w:hint="eastAsia" w:ascii="仿宋" w:hAnsi="仿宋" w:eastAsia="仿宋"/>
          <w:b/>
          <w:sz w:val="32"/>
          <w:szCs w:val="32"/>
        </w:rPr>
        <w:t>（节假日除外）</w:t>
      </w:r>
      <w:r>
        <w:rPr>
          <w:rFonts w:ascii="仿宋" w:hAnsi="仿宋" w:eastAsia="仿宋"/>
          <w:b/>
          <w:sz w:val="32"/>
          <w:szCs w:val="32"/>
        </w:rPr>
        <w:t>。</w:t>
      </w:r>
    </w:p>
    <w:p>
      <w:pPr>
        <w:ind w:firstLine="640" w:firstLineChars="200"/>
        <w:rPr>
          <w:rFonts w:ascii="黑体" w:hAnsi="黑体" w:eastAsia="黑体"/>
          <w:bCs/>
          <w:sz w:val="32"/>
          <w:szCs w:val="32"/>
        </w:rPr>
      </w:pPr>
      <w:r>
        <w:rPr>
          <w:rFonts w:hint="eastAsia" w:ascii="黑体" w:hAnsi="黑体" w:eastAsia="黑体"/>
          <w:bCs/>
          <w:sz w:val="32"/>
          <w:szCs w:val="32"/>
        </w:rPr>
        <w:t>六、其他事项：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有关申请详细情况请到各受理地点咨询并领取相关资料，也可关注海曙区住房和城市建设局网站下载，网址：</w:t>
      </w:r>
      <w:r>
        <w:rPr>
          <w:rFonts w:ascii="仿宋" w:hAnsi="仿宋" w:eastAsia="仿宋"/>
          <w:sz w:val="32"/>
          <w:szCs w:val="32"/>
        </w:rPr>
        <w:t>http://www.haishu.gov.cn/col/col140672/index.html</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 xml:space="preserve">区住房保障管理中心咨询电话 </w:t>
      </w:r>
      <w:r>
        <w:rPr>
          <w:rFonts w:ascii="仿宋" w:hAnsi="仿宋" w:eastAsia="仿宋"/>
          <w:sz w:val="32"/>
          <w:szCs w:val="32"/>
        </w:rPr>
        <w:t>87008544</w:t>
      </w:r>
      <w:r>
        <w:rPr>
          <w:rFonts w:hint="eastAsia" w:ascii="仿宋" w:hAnsi="仿宋" w:eastAsia="仿宋"/>
          <w:sz w:val="32"/>
          <w:szCs w:val="32"/>
          <w:lang w:eastAsia="zh-CN"/>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特此公告</w:t>
      </w:r>
    </w:p>
    <w:p>
      <w:pPr>
        <w:spacing w:line="600" w:lineRule="exact"/>
        <w:ind w:firstLine="4480" w:firstLineChars="1400"/>
        <w:rPr>
          <w:rFonts w:ascii="仿宋" w:hAnsi="仿宋" w:eastAsia="仿宋"/>
          <w:sz w:val="32"/>
          <w:szCs w:val="32"/>
        </w:rPr>
      </w:pPr>
    </w:p>
    <w:p>
      <w:pPr>
        <w:spacing w:line="600" w:lineRule="exact"/>
        <w:ind w:firstLine="4480" w:firstLineChars="1400"/>
        <w:rPr>
          <w:rFonts w:ascii="仿宋" w:hAnsi="仿宋" w:eastAsia="仿宋"/>
          <w:sz w:val="32"/>
          <w:szCs w:val="32"/>
        </w:rPr>
      </w:pPr>
      <w:r>
        <w:rPr>
          <w:rFonts w:hint="eastAsia" w:ascii="仿宋" w:hAnsi="仿宋" w:eastAsia="仿宋"/>
          <w:sz w:val="32"/>
          <w:szCs w:val="32"/>
        </w:rPr>
        <w:t>宁波市海曙区住房保障管理中心</w:t>
      </w:r>
    </w:p>
    <w:p>
      <w:pPr>
        <w:spacing w:line="600" w:lineRule="exact"/>
        <w:ind w:firstLine="5440" w:firstLineChars="17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年</w:t>
      </w:r>
      <w:r>
        <w:rPr>
          <w:rFonts w:hint="eastAsia" w:ascii="仿宋" w:hAnsi="仿宋" w:eastAsia="仿宋"/>
          <w:sz w:val="32"/>
          <w:szCs w:val="32"/>
          <w:lang w:val="en-US" w:eastAsia="zh-CN"/>
        </w:rPr>
        <w:t>9</w:t>
      </w:r>
      <w:r>
        <w:rPr>
          <w:rFonts w:ascii="仿宋" w:hAnsi="仿宋" w:eastAsia="仿宋"/>
          <w:sz w:val="32"/>
          <w:szCs w:val="32"/>
        </w:rPr>
        <w:t>月</w:t>
      </w:r>
      <w:r>
        <w:rPr>
          <w:rFonts w:hint="eastAsia" w:ascii="仿宋" w:hAnsi="仿宋" w:eastAsia="仿宋"/>
          <w:sz w:val="32"/>
          <w:szCs w:val="32"/>
          <w:lang w:val="en-US" w:eastAsia="zh-CN"/>
        </w:rPr>
        <w:t>30</w:t>
      </w:r>
      <w:r>
        <w:rPr>
          <w:rFonts w:ascii="仿宋" w:hAnsi="仿宋" w:eastAsia="仿宋"/>
          <w:sz w:val="32"/>
          <w:szCs w:val="32"/>
        </w:rPr>
        <w:t>日</w:t>
      </w:r>
    </w:p>
    <w:sectPr>
      <w:footerReference r:id="rId3" w:type="default"/>
      <w:footerReference r:id="rId4" w:type="even"/>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3FE5"/>
    <w:rsid w:val="00001E3A"/>
    <w:rsid w:val="00016EE9"/>
    <w:rsid w:val="00020A81"/>
    <w:rsid w:val="00023157"/>
    <w:rsid w:val="00023A00"/>
    <w:rsid w:val="00025D0C"/>
    <w:rsid w:val="00025EF4"/>
    <w:rsid w:val="00030755"/>
    <w:rsid w:val="000367CC"/>
    <w:rsid w:val="00054839"/>
    <w:rsid w:val="000558E7"/>
    <w:rsid w:val="00056F2A"/>
    <w:rsid w:val="00060EF5"/>
    <w:rsid w:val="00062BDA"/>
    <w:rsid w:val="00065868"/>
    <w:rsid w:val="000663B2"/>
    <w:rsid w:val="000745DE"/>
    <w:rsid w:val="00081999"/>
    <w:rsid w:val="000876A8"/>
    <w:rsid w:val="0009046A"/>
    <w:rsid w:val="000965DD"/>
    <w:rsid w:val="0009715D"/>
    <w:rsid w:val="000A1B35"/>
    <w:rsid w:val="000A2CB1"/>
    <w:rsid w:val="000A2D7C"/>
    <w:rsid w:val="000A6AB0"/>
    <w:rsid w:val="000A78EB"/>
    <w:rsid w:val="000B3D1E"/>
    <w:rsid w:val="000C0FD5"/>
    <w:rsid w:val="000C478D"/>
    <w:rsid w:val="000C7F7A"/>
    <w:rsid w:val="000D1671"/>
    <w:rsid w:val="000D4786"/>
    <w:rsid w:val="000E1C57"/>
    <w:rsid w:val="000E401F"/>
    <w:rsid w:val="000E7B88"/>
    <w:rsid w:val="000F51A9"/>
    <w:rsid w:val="001008FE"/>
    <w:rsid w:val="00101668"/>
    <w:rsid w:val="0010535A"/>
    <w:rsid w:val="0011591C"/>
    <w:rsid w:val="00117036"/>
    <w:rsid w:val="00121D09"/>
    <w:rsid w:val="001242E6"/>
    <w:rsid w:val="00127D2F"/>
    <w:rsid w:val="00130F1F"/>
    <w:rsid w:val="00133D46"/>
    <w:rsid w:val="0014677D"/>
    <w:rsid w:val="00152482"/>
    <w:rsid w:val="001665AD"/>
    <w:rsid w:val="00174025"/>
    <w:rsid w:val="00177C7B"/>
    <w:rsid w:val="00182C93"/>
    <w:rsid w:val="001901D4"/>
    <w:rsid w:val="001936AC"/>
    <w:rsid w:val="00194D9D"/>
    <w:rsid w:val="001A13C3"/>
    <w:rsid w:val="001A47BF"/>
    <w:rsid w:val="001B0321"/>
    <w:rsid w:val="001B10DB"/>
    <w:rsid w:val="001C0BA5"/>
    <w:rsid w:val="001C5348"/>
    <w:rsid w:val="001D3AE3"/>
    <w:rsid w:val="001D4582"/>
    <w:rsid w:val="001D63EA"/>
    <w:rsid w:val="001D681D"/>
    <w:rsid w:val="001D771A"/>
    <w:rsid w:val="001E141A"/>
    <w:rsid w:val="001E43DC"/>
    <w:rsid w:val="00201E04"/>
    <w:rsid w:val="002111D7"/>
    <w:rsid w:val="0021271B"/>
    <w:rsid w:val="00214544"/>
    <w:rsid w:val="002220C7"/>
    <w:rsid w:val="0022473E"/>
    <w:rsid w:val="0023134E"/>
    <w:rsid w:val="00233739"/>
    <w:rsid w:val="00234E76"/>
    <w:rsid w:val="00240024"/>
    <w:rsid w:val="00240863"/>
    <w:rsid w:val="002469DC"/>
    <w:rsid w:val="00252A9F"/>
    <w:rsid w:val="002568EA"/>
    <w:rsid w:val="0025694A"/>
    <w:rsid w:val="002620FE"/>
    <w:rsid w:val="0026360E"/>
    <w:rsid w:val="002777EF"/>
    <w:rsid w:val="00281394"/>
    <w:rsid w:val="0028325C"/>
    <w:rsid w:val="002A14BF"/>
    <w:rsid w:val="002A359F"/>
    <w:rsid w:val="002A3F90"/>
    <w:rsid w:val="002B4EB2"/>
    <w:rsid w:val="002C2858"/>
    <w:rsid w:val="002C4247"/>
    <w:rsid w:val="002E10EE"/>
    <w:rsid w:val="002E4B20"/>
    <w:rsid w:val="002F5643"/>
    <w:rsid w:val="002F60F1"/>
    <w:rsid w:val="003119A1"/>
    <w:rsid w:val="003155EC"/>
    <w:rsid w:val="003252F6"/>
    <w:rsid w:val="00330331"/>
    <w:rsid w:val="00333789"/>
    <w:rsid w:val="003443C9"/>
    <w:rsid w:val="00344785"/>
    <w:rsid w:val="00344E41"/>
    <w:rsid w:val="00345301"/>
    <w:rsid w:val="00350671"/>
    <w:rsid w:val="00351214"/>
    <w:rsid w:val="00352B69"/>
    <w:rsid w:val="00352FC9"/>
    <w:rsid w:val="00353AC4"/>
    <w:rsid w:val="00353C58"/>
    <w:rsid w:val="003546E4"/>
    <w:rsid w:val="00364503"/>
    <w:rsid w:val="00364524"/>
    <w:rsid w:val="003655C3"/>
    <w:rsid w:val="00366117"/>
    <w:rsid w:val="00373ADE"/>
    <w:rsid w:val="003740CE"/>
    <w:rsid w:val="00375C6E"/>
    <w:rsid w:val="00381ADC"/>
    <w:rsid w:val="00384DF3"/>
    <w:rsid w:val="003A56F4"/>
    <w:rsid w:val="003A6095"/>
    <w:rsid w:val="003B4791"/>
    <w:rsid w:val="003B73BA"/>
    <w:rsid w:val="003C4B18"/>
    <w:rsid w:val="003D2263"/>
    <w:rsid w:val="003E005F"/>
    <w:rsid w:val="003E229B"/>
    <w:rsid w:val="003F3BFD"/>
    <w:rsid w:val="003F7D8F"/>
    <w:rsid w:val="004036EF"/>
    <w:rsid w:val="0040417A"/>
    <w:rsid w:val="00423F2F"/>
    <w:rsid w:val="00427C46"/>
    <w:rsid w:val="00433DAF"/>
    <w:rsid w:val="0044428B"/>
    <w:rsid w:val="004445BB"/>
    <w:rsid w:val="004446F7"/>
    <w:rsid w:val="004464C0"/>
    <w:rsid w:val="004520B0"/>
    <w:rsid w:val="00460D1B"/>
    <w:rsid w:val="00473346"/>
    <w:rsid w:val="004815BB"/>
    <w:rsid w:val="00484099"/>
    <w:rsid w:val="004944F8"/>
    <w:rsid w:val="004A4B14"/>
    <w:rsid w:val="004C16A3"/>
    <w:rsid w:val="004C50CC"/>
    <w:rsid w:val="004C778D"/>
    <w:rsid w:val="004D24F5"/>
    <w:rsid w:val="004D2B0D"/>
    <w:rsid w:val="004D40C4"/>
    <w:rsid w:val="004D6BC1"/>
    <w:rsid w:val="004E3380"/>
    <w:rsid w:val="004E50EC"/>
    <w:rsid w:val="004F0164"/>
    <w:rsid w:val="004F04FF"/>
    <w:rsid w:val="004F0E96"/>
    <w:rsid w:val="004F5C5B"/>
    <w:rsid w:val="004F7A18"/>
    <w:rsid w:val="00504A3C"/>
    <w:rsid w:val="00510FC4"/>
    <w:rsid w:val="0051574C"/>
    <w:rsid w:val="00515F33"/>
    <w:rsid w:val="005223A3"/>
    <w:rsid w:val="00531FFF"/>
    <w:rsid w:val="00550FE2"/>
    <w:rsid w:val="00555D41"/>
    <w:rsid w:val="00556948"/>
    <w:rsid w:val="00556A28"/>
    <w:rsid w:val="0058702B"/>
    <w:rsid w:val="005910B7"/>
    <w:rsid w:val="00595476"/>
    <w:rsid w:val="005978FE"/>
    <w:rsid w:val="005A0AEF"/>
    <w:rsid w:val="005A1276"/>
    <w:rsid w:val="005A29C3"/>
    <w:rsid w:val="005B63EC"/>
    <w:rsid w:val="005C02E1"/>
    <w:rsid w:val="005C0EF3"/>
    <w:rsid w:val="005C5045"/>
    <w:rsid w:val="005D2571"/>
    <w:rsid w:val="005D47D0"/>
    <w:rsid w:val="005E06FA"/>
    <w:rsid w:val="005E3FE5"/>
    <w:rsid w:val="005E7F35"/>
    <w:rsid w:val="00602290"/>
    <w:rsid w:val="0061028A"/>
    <w:rsid w:val="006206E0"/>
    <w:rsid w:val="00635E52"/>
    <w:rsid w:val="00635F5A"/>
    <w:rsid w:val="00635F76"/>
    <w:rsid w:val="006404EB"/>
    <w:rsid w:val="00643199"/>
    <w:rsid w:val="00646813"/>
    <w:rsid w:val="00647233"/>
    <w:rsid w:val="00647D42"/>
    <w:rsid w:val="00650484"/>
    <w:rsid w:val="00653153"/>
    <w:rsid w:val="00662886"/>
    <w:rsid w:val="00675B30"/>
    <w:rsid w:val="0068054B"/>
    <w:rsid w:val="00694550"/>
    <w:rsid w:val="006A49FD"/>
    <w:rsid w:val="006B2621"/>
    <w:rsid w:val="006B6329"/>
    <w:rsid w:val="006C3D20"/>
    <w:rsid w:val="006C48BA"/>
    <w:rsid w:val="006C5AEE"/>
    <w:rsid w:val="006C7A88"/>
    <w:rsid w:val="006D5208"/>
    <w:rsid w:val="006D756C"/>
    <w:rsid w:val="00700646"/>
    <w:rsid w:val="007037FF"/>
    <w:rsid w:val="007074AA"/>
    <w:rsid w:val="0071597F"/>
    <w:rsid w:val="0071769F"/>
    <w:rsid w:val="00723E9B"/>
    <w:rsid w:val="00726DEB"/>
    <w:rsid w:val="007327D6"/>
    <w:rsid w:val="007461C1"/>
    <w:rsid w:val="00750D0D"/>
    <w:rsid w:val="007521E6"/>
    <w:rsid w:val="00761956"/>
    <w:rsid w:val="00764006"/>
    <w:rsid w:val="00765A97"/>
    <w:rsid w:val="00767363"/>
    <w:rsid w:val="00774080"/>
    <w:rsid w:val="00775282"/>
    <w:rsid w:val="00783229"/>
    <w:rsid w:val="0079014B"/>
    <w:rsid w:val="007951D8"/>
    <w:rsid w:val="007963D5"/>
    <w:rsid w:val="00796B19"/>
    <w:rsid w:val="00796BF7"/>
    <w:rsid w:val="007A017B"/>
    <w:rsid w:val="007A166E"/>
    <w:rsid w:val="007A6B3A"/>
    <w:rsid w:val="007A7267"/>
    <w:rsid w:val="007B0EBB"/>
    <w:rsid w:val="007B7E37"/>
    <w:rsid w:val="007C18A8"/>
    <w:rsid w:val="007D6B80"/>
    <w:rsid w:val="007E6C24"/>
    <w:rsid w:val="0080022F"/>
    <w:rsid w:val="00801EDB"/>
    <w:rsid w:val="00816973"/>
    <w:rsid w:val="008174BE"/>
    <w:rsid w:val="0081755E"/>
    <w:rsid w:val="00821DE1"/>
    <w:rsid w:val="0082356F"/>
    <w:rsid w:val="00832452"/>
    <w:rsid w:val="00833367"/>
    <w:rsid w:val="00834AAE"/>
    <w:rsid w:val="00843CDF"/>
    <w:rsid w:val="008462B6"/>
    <w:rsid w:val="00857A89"/>
    <w:rsid w:val="008658DB"/>
    <w:rsid w:val="00875BB6"/>
    <w:rsid w:val="00880AEE"/>
    <w:rsid w:val="00891193"/>
    <w:rsid w:val="008A1073"/>
    <w:rsid w:val="008A630B"/>
    <w:rsid w:val="008A6973"/>
    <w:rsid w:val="008B1423"/>
    <w:rsid w:val="008B184A"/>
    <w:rsid w:val="008C2FA8"/>
    <w:rsid w:val="008C31A6"/>
    <w:rsid w:val="008D3124"/>
    <w:rsid w:val="008D71D3"/>
    <w:rsid w:val="008F4478"/>
    <w:rsid w:val="0091182C"/>
    <w:rsid w:val="00912A3D"/>
    <w:rsid w:val="00912D6A"/>
    <w:rsid w:val="00913C99"/>
    <w:rsid w:val="0091718D"/>
    <w:rsid w:val="0092272E"/>
    <w:rsid w:val="00926F48"/>
    <w:rsid w:val="0092733C"/>
    <w:rsid w:val="0094009A"/>
    <w:rsid w:val="00940F60"/>
    <w:rsid w:val="009412C8"/>
    <w:rsid w:val="00950120"/>
    <w:rsid w:val="00956CCA"/>
    <w:rsid w:val="0096429E"/>
    <w:rsid w:val="00982B18"/>
    <w:rsid w:val="0098326C"/>
    <w:rsid w:val="00992D28"/>
    <w:rsid w:val="00995AD5"/>
    <w:rsid w:val="009A148F"/>
    <w:rsid w:val="009A1E0A"/>
    <w:rsid w:val="009A5F83"/>
    <w:rsid w:val="009B1D4F"/>
    <w:rsid w:val="009B226B"/>
    <w:rsid w:val="009B4BD1"/>
    <w:rsid w:val="009C3B62"/>
    <w:rsid w:val="009D7C91"/>
    <w:rsid w:val="009F1957"/>
    <w:rsid w:val="009F39F3"/>
    <w:rsid w:val="00A003B7"/>
    <w:rsid w:val="00A053E3"/>
    <w:rsid w:val="00A0661E"/>
    <w:rsid w:val="00A22789"/>
    <w:rsid w:val="00A22FC0"/>
    <w:rsid w:val="00A25EED"/>
    <w:rsid w:val="00A26BB9"/>
    <w:rsid w:val="00A3013A"/>
    <w:rsid w:val="00A30AB1"/>
    <w:rsid w:val="00A32A4A"/>
    <w:rsid w:val="00A43104"/>
    <w:rsid w:val="00A45647"/>
    <w:rsid w:val="00A55E4F"/>
    <w:rsid w:val="00A73A16"/>
    <w:rsid w:val="00A73BD0"/>
    <w:rsid w:val="00A75000"/>
    <w:rsid w:val="00A76329"/>
    <w:rsid w:val="00A879F1"/>
    <w:rsid w:val="00AA062C"/>
    <w:rsid w:val="00AA28CF"/>
    <w:rsid w:val="00AA2E53"/>
    <w:rsid w:val="00AA3D75"/>
    <w:rsid w:val="00AA5513"/>
    <w:rsid w:val="00AA6322"/>
    <w:rsid w:val="00AA77D2"/>
    <w:rsid w:val="00AA7CE2"/>
    <w:rsid w:val="00AB0456"/>
    <w:rsid w:val="00AB6ECB"/>
    <w:rsid w:val="00AE2BB1"/>
    <w:rsid w:val="00AE50DF"/>
    <w:rsid w:val="00AE7D26"/>
    <w:rsid w:val="00AF0BCA"/>
    <w:rsid w:val="00AF309C"/>
    <w:rsid w:val="00B01BDA"/>
    <w:rsid w:val="00B0256A"/>
    <w:rsid w:val="00B03B5D"/>
    <w:rsid w:val="00B07EE3"/>
    <w:rsid w:val="00B10652"/>
    <w:rsid w:val="00B14F75"/>
    <w:rsid w:val="00B1578E"/>
    <w:rsid w:val="00B15C47"/>
    <w:rsid w:val="00B15EA0"/>
    <w:rsid w:val="00B21A9D"/>
    <w:rsid w:val="00B24E34"/>
    <w:rsid w:val="00B25204"/>
    <w:rsid w:val="00B406DF"/>
    <w:rsid w:val="00B40B89"/>
    <w:rsid w:val="00B41D10"/>
    <w:rsid w:val="00B4373B"/>
    <w:rsid w:val="00B50BF6"/>
    <w:rsid w:val="00B52C07"/>
    <w:rsid w:val="00B54523"/>
    <w:rsid w:val="00B54531"/>
    <w:rsid w:val="00B553F0"/>
    <w:rsid w:val="00B5612B"/>
    <w:rsid w:val="00B57A0A"/>
    <w:rsid w:val="00B637A4"/>
    <w:rsid w:val="00B6726F"/>
    <w:rsid w:val="00B709F7"/>
    <w:rsid w:val="00B70E27"/>
    <w:rsid w:val="00B7175C"/>
    <w:rsid w:val="00B7219D"/>
    <w:rsid w:val="00B74C75"/>
    <w:rsid w:val="00B82892"/>
    <w:rsid w:val="00B845D4"/>
    <w:rsid w:val="00B86336"/>
    <w:rsid w:val="00B93892"/>
    <w:rsid w:val="00B94A1A"/>
    <w:rsid w:val="00B95DF1"/>
    <w:rsid w:val="00BA6098"/>
    <w:rsid w:val="00BB07B6"/>
    <w:rsid w:val="00BB1168"/>
    <w:rsid w:val="00BB5919"/>
    <w:rsid w:val="00BB79BC"/>
    <w:rsid w:val="00BC3618"/>
    <w:rsid w:val="00BC5296"/>
    <w:rsid w:val="00BC627C"/>
    <w:rsid w:val="00BC6A53"/>
    <w:rsid w:val="00BD0D27"/>
    <w:rsid w:val="00BD3F7E"/>
    <w:rsid w:val="00BE066B"/>
    <w:rsid w:val="00BE3F69"/>
    <w:rsid w:val="00BE44B3"/>
    <w:rsid w:val="00C0618D"/>
    <w:rsid w:val="00C06734"/>
    <w:rsid w:val="00C118F8"/>
    <w:rsid w:val="00C14C92"/>
    <w:rsid w:val="00C213E1"/>
    <w:rsid w:val="00C276D4"/>
    <w:rsid w:val="00C32E1B"/>
    <w:rsid w:val="00C47793"/>
    <w:rsid w:val="00C573F7"/>
    <w:rsid w:val="00C6469F"/>
    <w:rsid w:val="00C6627D"/>
    <w:rsid w:val="00C72DCE"/>
    <w:rsid w:val="00C743A9"/>
    <w:rsid w:val="00C74430"/>
    <w:rsid w:val="00C80520"/>
    <w:rsid w:val="00C85008"/>
    <w:rsid w:val="00C874CF"/>
    <w:rsid w:val="00C91870"/>
    <w:rsid w:val="00C96C42"/>
    <w:rsid w:val="00C97EE4"/>
    <w:rsid w:val="00CA3DDF"/>
    <w:rsid w:val="00CA51D9"/>
    <w:rsid w:val="00CA61C1"/>
    <w:rsid w:val="00CA72DB"/>
    <w:rsid w:val="00CB5DE8"/>
    <w:rsid w:val="00CB5E15"/>
    <w:rsid w:val="00CD5755"/>
    <w:rsid w:val="00CD7C71"/>
    <w:rsid w:val="00CE35FE"/>
    <w:rsid w:val="00CE5BFC"/>
    <w:rsid w:val="00CE72B2"/>
    <w:rsid w:val="00CF3C70"/>
    <w:rsid w:val="00CF418A"/>
    <w:rsid w:val="00CF4F31"/>
    <w:rsid w:val="00CF58C7"/>
    <w:rsid w:val="00D01852"/>
    <w:rsid w:val="00D10426"/>
    <w:rsid w:val="00D13573"/>
    <w:rsid w:val="00D17B2D"/>
    <w:rsid w:val="00D2169F"/>
    <w:rsid w:val="00D24A80"/>
    <w:rsid w:val="00D37C9A"/>
    <w:rsid w:val="00D41C79"/>
    <w:rsid w:val="00D4606F"/>
    <w:rsid w:val="00D5708B"/>
    <w:rsid w:val="00D63B66"/>
    <w:rsid w:val="00D661BC"/>
    <w:rsid w:val="00D670F9"/>
    <w:rsid w:val="00D94D0D"/>
    <w:rsid w:val="00D95866"/>
    <w:rsid w:val="00DA7799"/>
    <w:rsid w:val="00DB307B"/>
    <w:rsid w:val="00DB364E"/>
    <w:rsid w:val="00DB51A4"/>
    <w:rsid w:val="00DC487D"/>
    <w:rsid w:val="00DD4203"/>
    <w:rsid w:val="00DE36A2"/>
    <w:rsid w:val="00DE7B99"/>
    <w:rsid w:val="00DE7FEF"/>
    <w:rsid w:val="00E0424B"/>
    <w:rsid w:val="00E07D3F"/>
    <w:rsid w:val="00E11F88"/>
    <w:rsid w:val="00E13719"/>
    <w:rsid w:val="00E14A04"/>
    <w:rsid w:val="00E14ACA"/>
    <w:rsid w:val="00E169CF"/>
    <w:rsid w:val="00E212DF"/>
    <w:rsid w:val="00E34C57"/>
    <w:rsid w:val="00E52D65"/>
    <w:rsid w:val="00E578EE"/>
    <w:rsid w:val="00E60041"/>
    <w:rsid w:val="00E64541"/>
    <w:rsid w:val="00E70962"/>
    <w:rsid w:val="00E761FE"/>
    <w:rsid w:val="00E777F5"/>
    <w:rsid w:val="00E834FF"/>
    <w:rsid w:val="00E95AB0"/>
    <w:rsid w:val="00EA0C65"/>
    <w:rsid w:val="00EA0E03"/>
    <w:rsid w:val="00EA27CC"/>
    <w:rsid w:val="00EA3150"/>
    <w:rsid w:val="00EC12E3"/>
    <w:rsid w:val="00EC40B6"/>
    <w:rsid w:val="00ED1E5E"/>
    <w:rsid w:val="00ED5E22"/>
    <w:rsid w:val="00EE0C05"/>
    <w:rsid w:val="00EE5753"/>
    <w:rsid w:val="00EF0ED7"/>
    <w:rsid w:val="00EF5B75"/>
    <w:rsid w:val="00EF5DB4"/>
    <w:rsid w:val="00F2504A"/>
    <w:rsid w:val="00F33512"/>
    <w:rsid w:val="00F4139A"/>
    <w:rsid w:val="00F44902"/>
    <w:rsid w:val="00F456BF"/>
    <w:rsid w:val="00F54443"/>
    <w:rsid w:val="00F575F5"/>
    <w:rsid w:val="00F627EC"/>
    <w:rsid w:val="00F63E1D"/>
    <w:rsid w:val="00F64147"/>
    <w:rsid w:val="00F6472C"/>
    <w:rsid w:val="00F6602B"/>
    <w:rsid w:val="00F86CF9"/>
    <w:rsid w:val="00F900CA"/>
    <w:rsid w:val="00F91233"/>
    <w:rsid w:val="00F928D6"/>
    <w:rsid w:val="00F92970"/>
    <w:rsid w:val="00FA15F7"/>
    <w:rsid w:val="00FA2E7D"/>
    <w:rsid w:val="00FA6C8D"/>
    <w:rsid w:val="00FA74D7"/>
    <w:rsid w:val="00FB11FD"/>
    <w:rsid w:val="00FB1257"/>
    <w:rsid w:val="00FB1BC1"/>
    <w:rsid w:val="00FB611D"/>
    <w:rsid w:val="00FB6383"/>
    <w:rsid w:val="00FC5357"/>
    <w:rsid w:val="00FC78F8"/>
    <w:rsid w:val="00FD38F3"/>
    <w:rsid w:val="00FD3D59"/>
    <w:rsid w:val="00FE2810"/>
    <w:rsid w:val="00FF23F1"/>
    <w:rsid w:val="00FF4E70"/>
    <w:rsid w:val="037408A2"/>
    <w:rsid w:val="1140642E"/>
    <w:rsid w:val="1435446E"/>
    <w:rsid w:val="16CD4D46"/>
    <w:rsid w:val="71765EF3"/>
    <w:rsid w:val="736332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paragraph" w:customStyle="1" w:styleId="10">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
    <w:name w:val="Char Char"/>
    <w:basedOn w:val="1"/>
    <w:qFormat/>
    <w:uiPriority w:val="0"/>
    <w:rPr>
      <w:rFonts w:ascii="Tahoma" w:hAnsi="Tahoma"/>
      <w:sz w:val="24"/>
      <w:szCs w:val="20"/>
    </w:rPr>
  </w:style>
  <w:style w:type="character" w:customStyle="1" w:styleId="12">
    <w:name w:val="页眉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312</Words>
  <Characters>1783</Characters>
  <Lines>14</Lines>
  <Paragraphs>4</Paragraphs>
  <TotalTime>2</TotalTime>
  <ScaleCrop>false</ScaleCrop>
  <LinksUpToDate>false</LinksUpToDate>
  <CharactersWithSpaces>2091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2019-11-27T07:43:00Z</dcterms:created>
  <dc:creator>建设局</dc:creator>
  <cp:lastModifiedBy>Administrator</cp:lastModifiedBy>
  <cp:lastPrinted>2013-03-04T07:59:00Z</cp:lastPrinted>
  <dcterms:modified xsi:type="dcterms:W3CDTF">2021-09-30T01:12:40Z</dcterms:modified>
  <dc:title>江北区2010年度经济适用房申购须知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