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70" w:lineRule="exact"/>
        <w:ind w:left="0" w:right="0"/>
        <w:jc w:val="both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</w:pPr>
      <w:r>
        <w:rPr>
          <w:rFonts w:hint="eastAsia" w:ascii="仿宋_GB2312" w:hAnsi="仿宋" w:eastAsia="仿宋_GB2312" w:cs="仿宋_GB2312"/>
          <w:b/>
          <w:kern w:val="2"/>
          <w:sz w:val="32"/>
          <w:szCs w:val="32"/>
          <w:lang w:val="en-US" w:eastAsia="zh-CN" w:bidi="ar"/>
        </w:rPr>
        <w:t>附件3：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西门街道小额基建项目实施审批表</w:t>
      </w:r>
    </w:p>
    <w:bookmarkEnd w:id="0"/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left="0" w:right="0"/>
        <w:jc w:val="both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 xml:space="preserve">                                                              </w:t>
      </w:r>
      <w:r>
        <w:rPr>
          <w:rFonts w:hint="eastAsia" w:ascii="楷体_GB2312" w:hAnsi="宋体" w:eastAsia="楷体_GB2312" w:cs="楷体_GB2312"/>
          <w:kern w:val="2"/>
          <w:sz w:val="30"/>
          <w:szCs w:val="30"/>
          <w:lang w:val="en-US" w:eastAsia="zh-CN" w:bidi="ar"/>
        </w:rPr>
        <w:t>填报日期：     年   月  日</w:t>
      </w:r>
    </w:p>
    <w:tbl>
      <w:tblPr>
        <w:tblStyle w:val="3"/>
        <w:tblW w:w="141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1"/>
        <w:gridCol w:w="2704"/>
        <w:gridCol w:w="2332"/>
        <w:gridCol w:w="721"/>
        <w:gridCol w:w="1446"/>
        <w:gridCol w:w="720"/>
        <w:gridCol w:w="1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申报单位（</w:t>
            </w:r>
            <w:r>
              <w:rPr>
                <w:rFonts w:hint="eastAsia" w:ascii="楷体_GB2312" w:hAnsi="宋体" w:eastAsia="楷体_GB2312" w:cs="楷体_GB2312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盖章</w:t>
            </w:r>
            <w:r>
              <w:rPr>
                <w:rFonts w:hint="eastAsia" w:ascii="黑体" w:hAnsi="宋体" w:eastAsia="黑体" w:cs="黑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） </w:t>
            </w:r>
          </w:p>
        </w:tc>
        <w:tc>
          <w:tcPr>
            <w:tcW w:w="57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黑体" w:hAnsi="宋体" w:eastAsia="黑体" w:cs="黑体"/>
                <w:kern w:val="2"/>
                <w:sz w:val="32"/>
                <w:szCs w:val="32"/>
                <w:bdr w:val="none" w:color="auto" w:sz="0" w:space="0"/>
              </w:rPr>
            </w:pPr>
          </w:p>
        </w:tc>
        <w:tc>
          <w:tcPr>
            <w:tcW w:w="21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申报人</w:t>
            </w:r>
          </w:p>
        </w:tc>
        <w:tc>
          <w:tcPr>
            <w:tcW w:w="1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kern w:val="2"/>
                <w:sz w:val="32"/>
                <w:szCs w:val="32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4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项目名称及主要内容</w:t>
            </w:r>
          </w:p>
        </w:tc>
        <w:tc>
          <w:tcPr>
            <w:tcW w:w="57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黑体" w:hAnsi="宋体" w:eastAsia="黑体" w:cs="黑体"/>
                <w:kern w:val="2"/>
                <w:sz w:val="32"/>
                <w:szCs w:val="32"/>
                <w:bdr w:val="none" w:color="auto" w:sz="0" w:space="0"/>
              </w:rPr>
            </w:pPr>
          </w:p>
        </w:tc>
        <w:tc>
          <w:tcPr>
            <w:tcW w:w="21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计划完成时间</w:t>
            </w:r>
          </w:p>
        </w:tc>
        <w:tc>
          <w:tcPr>
            <w:tcW w:w="1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kern w:val="2"/>
                <w:sz w:val="32"/>
                <w:szCs w:val="32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44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项目预算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eastAsia="楷体_GB2312" w:cs="楷体_GB2312"/>
                <w:spacing w:val="-6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79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情况具体说明</w:t>
            </w:r>
          </w:p>
        </w:tc>
        <w:tc>
          <w:tcPr>
            <w:tcW w:w="1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黑体" w:hAnsi="宋体" w:eastAsia="黑体" w:cs="黑体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预算金额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</w:trPr>
        <w:tc>
          <w:tcPr>
            <w:tcW w:w="44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黑体" w:hAnsi="宋体" w:eastAsia="黑体" w:cs="黑体"/>
                <w:kern w:val="2"/>
                <w:sz w:val="32"/>
                <w:szCs w:val="32"/>
                <w:bdr w:val="none" w:color="auto" w:sz="0" w:space="0"/>
              </w:rPr>
            </w:pPr>
          </w:p>
        </w:tc>
        <w:tc>
          <w:tcPr>
            <w:tcW w:w="1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kern w:val="2"/>
                <w:sz w:val="32"/>
                <w:szCs w:val="32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4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项目实施责任分管领导或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社区联系领导审签</w:t>
            </w:r>
          </w:p>
        </w:tc>
        <w:tc>
          <w:tcPr>
            <w:tcW w:w="2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kern w:val="2"/>
                <w:sz w:val="32"/>
                <w:szCs w:val="32"/>
                <w:bdr w:val="none" w:color="auto" w:sz="0" w:space="0"/>
              </w:rPr>
            </w:pPr>
          </w:p>
        </w:tc>
        <w:tc>
          <w:tcPr>
            <w:tcW w:w="44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黑体" w:hAnsi="宋体" w:eastAsia="黑体" w:cs="黑体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前期审核和管理小组组长</w:t>
            </w:r>
            <w:r>
              <w:rPr>
                <w:rFonts w:hint="eastAsia" w:ascii="黑体" w:hAnsi="宋体" w:eastAsia="黑体" w:cs="黑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审签</w:t>
            </w:r>
          </w:p>
        </w:tc>
        <w:tc>
          <w:tcPr>
            <w:tcW w:w="25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kern w:val="2"/>
                <w:sz w:val="32"/>
                <w:szCs w:val="32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4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提交会议讨论情况</w:t>
            </w:r>
          </w:p>
        </w:tc>
        <w:tc>
          <w:tcPr>
            <w:tcW w:w="50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黑体" w:hAnsi="宋体" w:eastAsia="黑体" w:cs="黑体"/>
                <w:kern w:val="2"/>
                <w:sz w:val="32"/>
                <w:szCs w:val="32"/>
                <w:bdr w:val="none" w:color="auto" w:sz="0" w:space="0"/>
              </w:rPr>
            </w:pPr>
          </w:p>
        </w:tc>
        <w:tc>
          <w:tcPr>
            <w:tcW w:w="21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黑体" w:hAnsi="宋体" w:eastAsia="黑体" w:cs="黑体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街道主任审签</w:t>
            </w:r>
          </w:p>
        </w:tc>
        <w:tc>
          <w:tcPr>
            <w:tcW w:w="25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黑体" w:hAnsi="宋体" w:eastAsia="黑体" w:cs="黑体"/>
                <w:kern w:val="2"/>
                <w:sz w:val="32"/>
                <w:szCs w:val="32"/>
                <w:bdr w:val="none" w:color="auto" w:sz="0" w:space="0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left="0" w:right="0"/>
        <w:jc w:val="left"/>
        <w:rPr>
          <w:rFonts w:hint="eastAsia" w:ascii="楷体_GB2312" w:eastAsia="楷体_GB2312" w:cs="楷体_GB2312"/>
          <w:spacing w:val="-6"/>
          <w:kern w:val="2"/>
          <w:sz w:val="30"/>
          <w:szCs w:val="30"/>
        </w:rPr>
      </w:pPr>
      <w:r>
        <w:rPr>
          <w:rFonts w:hint="eastAsia" w:ascii="楷体_GB2312" w:hAnsi="宋体" w:eastAsia="楷体_GB2312" w:cs="楷体_GB2312"/>
          <w:b/>
          <w:kern w:val="2"/>
          <w:sz w:val="30"/>
          <w:szCs w:val="30"/>
          <w:lang w:val="en-US" w:eastAsia="zh-CN" w:bidi="ar"/>
        </w:rPr>
        <w:t>备注：</w:t>
      </w:r>
      <w:r>
        <w:rPr>
          <w:rFonts w:hint="eastAsia" w:ascii="楷体_GB2312" w:hAnsi="宋体" w:eastAsia="楷体_GB2312" w:cs="楷体_GB2312"/>
          <w:kern w:val="2"/>
          <w:sz w:val="30"/>
          <w:szCs w:val="30"/>
          <w:lang w:val="en-US" w:eastAsia="zh-CN" w:bidi="ar"/>
        </w:rPr>
        <w:t>1、该表格原件+项目预算书（一份），交党政办主任。</w:t>
      </w:r>
      <w:r>
        <w:rPr>
          <w:rFonts w:hint="eastAsia" w:ascii="楷体_GB2312" w:hAnsi="宋体" w:eastAsia="楷体_GB2312" w:cs="楷体_GB2312"/>
          <w:spacing w:val="-6"/>
          <w:kern w:val="2"/>
          <w:sz w:val="30"/>
          <w:szCs w:val="30"/>
          <w:lang w:val="en-US" w:eastAsia="zh-CN" w:bidi="ar"/>
        </w:rPr>
        <w:t>（作为党工委会议或书记办公会议的上会凭证）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left="0" w:right="0"/>
        <w:jc w:val="both"/>
        <w:rPr>
          <w:rFonts w:hint="eastAsia" w:ascii="楷体_GB2312" w:eastAsia="楷体_GB2312" w:cs="楷体_GB2312"/>
          <w:kern w:val="2"/>
          <w:sz w:val="30"/>
          <w:szCs w:val="30"/>
        </w:rPr>
      </w:pPr>
      <w:r>
        <w:rPr>
          <w:rFonts w:hint="eastAsia" w:ascii="楷体_GB2312" w:hAnsi="宋体" w:eastAsia="楷体_GB2312" w:cs="楷体_GB2312"/>
          <w:kern w:val="2"/>
          <w:sz w:val="30"/>
          <w:szCs w:val="30"/>
          <w:lang w:val="en-US" w:eastAsia="zh-CN" w:bidi="ar"/>
        </w:rPr>
        <w:t xml:space="preserve">      2、项目预算金额在“1万以下的”，由领导小组组长审批；“1万以上、5万以下的”，审核通过后，递交“书记办公会议”讨论；“5万及以上的”，审核通过后，递交“党工委会议”讨论。</w:t>
      </w:r>
    </w:p>
    <w:sectPr>
      <w:pgSz w:w="16838" w:h="11906" w:orient="landscape"/>
      <w:pgMar w:top="1803" w:right="1440" w:bottom="1134" w:left="144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710D33"/>
    <w:rsid w:val="4471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2019-06-13T07:01:00Z</dcterms:created>
  <dc:creator>Administrator</dc:creator>
  <cp:lastModifiedBy>Administrator</cp:lastModifiedBy>
  <dcterms:modified xsi:type="dcterms:W3CDTF">2019-06-13T07:02:56Z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