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960" w:firstLineChars="200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2021年海曙区项目制</w:t>
      </w:r>
    </w:p>
    <w:p>
      <w:pPr>
        <w:spacing w:line="560" w:lineRule="exact"/>
        <w:ind w:firstLine="960" w:firstLineChars="200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spacing w:line="560" w:lineRule="exact"/>
        <w:ind w:firstLine="960" w:firstLineChars="200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培训申报材料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ind w:firstLine="960" w:firstLineChars="3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企业名称：</w:t>
      </w:r>
    </w:p>
    <w:p>
      <w:pPr>
        <w:ind w:firstLine="960" w:firstLineChars="3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所属地区：</w:t>
      </w:r>
    </w:p>
    <w:p>
      <w:pPr>
        <w:pStyle w:val="2"/>
        <w:ind w:firstLine="960" w:firstLineChars="300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申报日期：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企业开展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项目制</w:t>
      </w:r>
      <w:r>
        <w:rPr>
          <w:rFonts w:hint="eastAsia" w:ascii="黑体" w:hAnsi="黑体" w:eastAsia="黑体" w:cs="黑体"/>
          <w:sz w:val="32"/>
          <w:szCs w:val="32"/>
        </w:rPr>
        <w:t>培训申报书</w:t>
      </w:r>
    </w:p>
    <w:tbl>
      <w:tblPr>
        <w:tblStyle w:val="5"/>
        <w:tblW w:w="92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366"/>
        <w:gridCol w:w="2010"/>
        <w:gridCol w:w="2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28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法定代表人姓名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培训</w:t>
            </w: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负责人信息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企业地址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（培训地址）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培训</w:t>
            </w:r>
            <w:r>
              <w:rPr>
                <w:rFonts w:hint="eastAsia"/>
                <w:szCs w:val="21"/>
                <w:lang w:eastAsia="zh-CN"/>
              </w:rPr>
              <w:t>项目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具体内容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（另附）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项目课程表（需包含开设课程内容的课时数量、课时长度，总课时数量，授课教师等信息，模板参考附件）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授课教师教学资质材料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理论试题三套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培训人员花名册（模块参考附件）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  <w:gridSpan w:val="3"/>
            <w:vAlign w:val="center"/>
          </w:tcPr>
          <w:p>
            <w:pPr>
              <w:spacing w:line="360" w:lineRule="exact"/>
              <w:ind w:right="720"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我公司郑重承诺，以上申请材料真实、准确、可靠，并将按照</w:t>
            </w:r>
            <w:r>
              <w:rPr>
                <w:rFonts w:hint="eastAsia"/>
                <w:sz w:val="18"/>
                <w:szCs w:val="18"/>
                <w:lang w:eastAsia="zh-CN"/>
              </w:rPr>
              <w:t>培训</w:t>
            </w:r>
            <w:r>
              <w:rPr>
                <w:rFonts w:hint="eastAsia"/>
                <w:sz w:val="18"/>
                <w:szCs w:val="18"/>
              </w:rPr>
              <w:t>方案如实组织开展</w:t>
            </w:r>
            <w:r>
              <w:rPr>
                <w:rFonts w:hint="eastAsia"/>
                <w:sz w:val="18"/>
                <w:szCs w:val="18"/>
                <w:lang w:eastAsia="zh-CN"/>
              </w:rPr>
              <w:t>项目制</w:t>
            </w:r>
            <w:r>
              <w:rPr>
                <w:rFonts w:hint="eastAsia"/>
                <w:sz w:val="18"/>
                <w:szCs w:val="18"/>
              </w:rPr>
              <w:t>培训。我公司对我司员工参与</w:t>
            </w:r>
            <w:r>
              <w:rPr>
                <w:rFonts w:hint="eastAsia"/>
                <w:sz w:val="18"/>
                <w:szCs w:val="18"/>
                <w:lang w:eastAsia="zh-CN"/>
              </w:rPr>
              <w:t>项目制</w:t>
            </w:r>
            <w:r>
              <w:rPr>
                <w:rFonts w:hint="eastAsia"/>
                <w:sz w:val="18"/>
                <w:szCs w:val="18"/>
              </w:rPr>
              <w:t>培训的真实性负全部责任。如有弄虚作假，则自动失去</w:t>
            </w:r>
            <w:r>
              <w:rPr>
                <w:rFonts w:hint="eastAsia"/>
                <w:sz w:val="18"/>
                <w:szCs w:val="18"/>
                <w:lang w:eastAsia="zh-CN"/>
              </w:rPr>
              <w:t>项目制</w:t>
            </w:r>
            <w:r>
              <w:rPr>
                <w:rFonts w:hint="eastAsia"/>
                <w:sz w:val="18"/>
                <w:szCs w:val="18"/>
              </w:rPr>
              <w:t>培训补贴资格，并承担其他相应责任。</w:t>
            </w:r>
          </w:p>
          <w:p>
            <w:pPr>
              <w:spacing w:line="360" w:lineRule="exact"/>
              <w:ind w:right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（签章）</w:t>
            </w:r>
          </w:p>
          <w:p>
            <w:pPr>
              <w:spacing w:line="360" w:lineRule="exact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     日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市，县市、区）人力资源社会保障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部门审批意见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spacing w:line="240" w:lineRule="atLeast"/>
              <w:ind w:right="720" w:firstLine="5760" w:firstLineChars="3200"/>
              <w:rPr>
                <w:sz w:val="18"/>
                <w:szCs w:val="18"/>
              </w:rPr>
            </w:pPr>
          </w:p>
          <w:p>
            <w:pPr>
              <w:spacing w:line="240" w:lineRule="atLeast"/>
              <w:ind w:right="720" w:firstLine="5760" w:firstLineChars="3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（签章）</w:t>
            </w:r>
          </w:p>
          <w:p>
            <w:pPr>
              <w:spacing w:line="240" w:lineRule="atLeast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9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/>
    <w:p>
      <w:pPr>
        <w:ind w:firstLine="608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08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项目制课程模板</w:t>
      </w:r>
    </w:p>
    <w:tbl>
      <w:tblPr>
        <w:tblStyle w:val="5"/>
        <w:tblW w:w="13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515"/>
        <w:gridCol w:w="975"/>
        <w:gridCol w:w="2655"/>
        <w:gridCol w:w="1430"/>
        <w:gridCol w:w="1735"/>
        <w:gridCol w:w="189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课程类型（理论/实操）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使用教材（平台）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授课教师身份证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授课日期(年月日)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劳动出版社（鸡尾酒调制）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*********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20190511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8：30-17：30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理论（线上课程请备注）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钉钉直播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*********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20190512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8：30-17：30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  <w:t>单位：                       联系人：                    联系电话：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项目制培训人员名单模板</w:t>
      </w:r>
    </w:p>
    <w:tbl>
      <w:tblPr>
        <w:tblStyle w:val="5"/>
        <w:tblW w:w="13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080"/>
        <w:gridCol w:w="850"/>
        <w:gridCol w:w="1170"/>
        <w:gridCol w:w="915"/>
        <w:gridCol w:w="4080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EF66F"/>
    <w:multiLevelType w:val="singleLevel"/>
    <w:tmpl w:val="DCBEF6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1"/>
    <w:rsid w:val="000C0791"/>
    <w:rsid w:val="004F21A5"/>
    <w:rsid w:val="00777513"/>
    <w:rsid w:val="008A543A"/>
    <w:rsid w:val="00C414EA"/>
    <w:rsid w:val="00D53FC0"/>
    <w:rsid w:val="00E0711E"/>
    <w:rsid w:val="1C5C3D7B"/>
    <w:rsid w:val="3B3B4200"/>
    <w:rsid w:val="593C7326"/>
    <w:rsid w:val="6DF04D57"/>
    <w:rsid w:val="6E0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2020-03-01T11:15:00Z</dcterms:created>
  <dc:creator>tao zhoutao</dc:creator>
  <cp:lastModifiedBy>710</cp:lastModifiedBy>
  <dcterms:modified xsi:type="dcterms:W3CDTF">2021-02-26T05:36:24Z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